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F0" w:rsidRDefault="00C903F0" w:rsidP="00C903F0">
      <w:pPr>
        <w:pStyle w:val="1"/>
        <w:tabs>
          <w:tab w:val="left" w:pos="5760"/>
        </w:tabs>
        <w:jc w:val="center"/>
        <w:rPr>
          <w:sz w:val="52"/>
          <w:szCs w:val="52"/>
        </w:rPr>
      </w:pPr>
    </w:p>
    <w:p w:rsidR="00C903F0" w:rsidRDefault="00C903F0" w:rsidP="00C903F0">
      <w:pPr>
        <w:pStyle w:val="1"/>
        <w:tabs>
          <w:tab w:val="left" w:pos="5760"/>
        </w:tabs>
        <w:jc w:val="center"/>
        <w:rPr>
          <w:sz w:val="52"/>
          <w:szCs w:val="52"/>
        </w:rPr>
      </w:pPr>
    </w:p>
    <w:p w:rsidR="00C903F0" w:rsidRDefault="00C903F0" w:rsidP="00C903F0">
      <w:pPr>
        <w:pStyle w:val="1"/>
        <w:tabs>
          <w:tab w:val="left" w:pos="5760"/>
        </w:tabs>
        <w:jc w:val="center"/>
        <w:rPr>
          <w:sz w:val="52"/>
          <w:szCs w:val="52"/>
        </w:rPr>
      </w:pPr>
      <w:r>
        <w:rPr>
          <w:sz w:val="52"/>
          <w:szCs w:val="52"/>
        </w:rPr>
        <w:t>Положение</w:t>
      </w:r>
    </w:p>
    <w:p w:rsidR="00C903F0" w:rsidRDefault="00C903F0" w:rsidP="00C903F0">
      <w:pPr>
        <w:pStyle w:val="1"/>
        <w:tabs>
          <w:tab w:val="left" w:pos="5760"/>
        </w:tabs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об Управляющем совете МКДОУ </w:t>
      </w:r>
    </w:p>
    <w:p w:rsidR="00C903F0" w:rsidRPr="00C903F0" w:rsidRDefault="00C903F0" w:rsidP="00C903F0">
      <w:pPr>
        <w:pStyle w:val="1"/>
        <w:tabs>
          <w:tab w:val="left" w:pos="5760"/>
        </w:tabs>
        <w:jc w:val="center"/>
        <w:rPr>
          <w:sz w:val="52"/>
          <w:szCs w:val="52"/>
        </w:rPr>
      </w:pPr>
      <w:r>
        <w:rPr>
          <w:sz w:val="52"/>
          <w:szCs w:val="52"/>
        </w:rPr>
        <w:t>« Чебурашка</w:t>
      </w:r>
      <w:r>
        <w:rPr>
          <w:sz w:val="52"/>
          <w:szCs w:val="52"/>
        </w:rPr>
        <w:t>»</w:t>
      </w:r>
    </w:p>
    <w:p w:rsidR="00C903F0" w:rsidRDefault="00C903F0" w:rsidP="00C903F0">
      <w:pPr>
        <w:pStyle w:val="normal"/>
        <w:shd w:val="clear" w:color="auto" w:fill="FFFFFF"/>
        <w:jc w:val="center"/>
        <w:rPr>
          <w:b/>
          <w:bCs/>
          <w:color w:val="000000"/>
          <w:spacing w:val="-12"/>
          <w:sz w:val="20"/>
          <w:szCs w:val="20"/>
        </w:rPr>
      </w:pPr>
    </w:p>
    <w:p w:rsidR="00C903F0" w:rsidRDefault="00C903F0" w:rsidP="00C903F0">
      <w:pPr>
        <w:pStyle w:val="normal"/>
        <w:shd w:val="clear" w:color="auto" w:fill="FFFFFF"/>
        <w:jc w:val="center"/>
        <w:rPr>
          <w:b/>
          <w:bCs/>
          <w:color w:val="000000"/>
          <w:spacing w:val="-12"/>
          <w:sz w:val="20"/>
          <w:szCs w:val="20"/>
        </w:rPr>
      </w:pPr>
    </w:p>
    <w:p w:rsidR="00C903F0" w:rsidRDefault="00C903F0" w:rsidP="00C903F0">
      <w:pPr>
        <w:pStyle w:val="normal"/>
        <w:shd w:val="clear" w:color="auto" w:fill="FFFFFF"/>
        <w:jc w:val="center"/>
      </w:pPr>
      <w:proofErr w:type="gramStart"/>
      <w:r>
        <w:rPr>
          <w:b/>
          <w:bCs/>
          <w:color w:val="000000"/>
          <w:spacing w:val="-12"/>
        </w:rPr>
        <w:t>П</w:t>
      </w:r>
      <w:proofErr w:type="gramEnd"/>
      <w:r>
        <w:rPr>
          <w:b/>
          <w:bCs/>
          <w:color w:val="000000"/>
          <w:spacing w:val="-12"/>
        </w:rPr>
        <w:t xml:space="preserve"> О Л О Ж Е Н И Е </w:t>
      </w:r>
    </w:p>
    <w:p w:rsidR="00C903F0" w:rsidRDefault="00C903F0" w:rsidP="00C903F0">
      <w:pPr>
        <w:pStyle w:val="normal"/>
        <w:shd w:val="clear" w:color="auto" w:fill="FFFFFF"/>
        <w:jc w:val="center"/>
      </w:pPr>
      <w:r>
        <w:rPr>
          <w:b/>
          <w:bCs/>
          <w:color w:val="000000"/>
          <w:spacing w:val="-12"/>
        </w:rPr>
        <w:t>об  управляющем  совете  ДОУ</w:t>
      </w:r>
    </w:p>
    <w:p w:rsidR="00C903F0" w:rsidRDefault="00C903F0" w:rsidP="00C903F0">
      <w:pPr>
        <w:pStyle w:val="normal"/>
        <w:shd w:val="clear" w:color="auto" w:fill="FFFFFF"/>
        <w:jc w:val="center"/>
      </w:pPr>
      <w:r>
        <w:t> </w:t>
      </w:r>
    </w:p>
    <w:p w:rsidR="00C903F0" w:rsidRDefault="00C903F0" w:rsidP="00C903F0">
      <w:pPr>
        <w:spacing w:before="100" w:beforeAutospacing="1" w:after="100" w:afterAutospacing="1"/>
        <w:jc w:val="center"/>
      </w:pPr>
      <w:r>
        <w:rPr>
          <w:b/>
          <w:bCs/>
          <w:caps/>
          <w:color w:val="000000"/>
          <w:spacing w:val="-12"/>
          <w:sz w:val="20"/>
          <w:szCs w:val="20"/>
        </w:rPr>
        <w:t>1. Общие положения.</w:t>
      </w:r>
    </w:p>
    <w:p w:rsidR="00C903F0" w:rsidRDefault="00C903F0" w:rsidP="00C903F0">
      <w:pPr>
        <w:pStyle w:val="normal"/>
        <w:shd w:val="clear" w:color="auto" w:fill="FFFFFF"/>
      </w:pPr>
      <w:r>
        <w:rPr>
          <w:color w:val="000000"/>
          <w:sz w:val="28"/>
          <w:szCs w:val="28"/>
        </w:rPr>
        <w:t> </w:t>
      </w:r>
    </w:p>
    <w:p w:rsidR="00C903F0" w:rsidRDefault="00C903F0" w:rsidP="00C903F0">
      <w:pPr>
        <w:pStyle w:val="normal"/>
        <w:shd w:val="clear" w:color="auto" w:fill="FFFFFF"/>
        <w:jc w:val="both"/>
      </w:pPr>
      <w:r>
        <w:rPr>
          <w:color w:val="000000"/>
        </w:rPr>
        <w:t>1.1. Управляющий совет ДО</w:t>
      </w:r>
      <w:proofErr w:type="gramStart"/>
      <w:r>
        <w:rPr>
          <w:color w:val="000000"/>
        </w:rPr>
        <w:t>У»</w:t>
      </w:r>
      <w:proofErr w:type="gramEnd"/>
      <w:r>
        <w:rPr>
          <w:color w:val="000000"/>
        </w:rPr>
        <w:t>Чебурашка»</w:t>
      </w:r>
      <w:bookmarkStart w:id="0" w:name="_GoBack"/>
      <w:bookmarkEnd w:id="0"/>
      <w:r>
        <w:rPr>
          <w:color w:val="000000"/>
          <w:spacing w:val="-4"/>
        </w:rPr>
        <w:t xml:space="preserve"> (</w:t>
      </w:r>
      <w:proofErr w:type="spellStart"/>
      <w:r>
        <w:rPr>
          <w:color w:val="000000"/>
          <w:spacing w:val="-4"/>
        </w:rPr>
        <w:t>даллее</w:t>
      </w:r>
      <w:proofErr w:type="spellEnd"/>
      <w:r>
        <w:rPr>
          <w:color w:val="000000"/>
          <w:spacing w:val="-4"/>
        </w:rPr>
        <w:t xml:space="preserve"> — Совет) является коллегиальным органом самоуправления, имеющим полномочия, определенные Уставом ДОУ, по решению вопросов функционирования и развития ДОУ</w:t>
      </w:r>
      <w:r>
        <w:rPr>
          <w:color w:val="000000"/>
          <w:spacing w:val="-8"/>
        </w:rPr>
        <w:t>.</w:t>
      </w:r>
    </w:p>
    <w:p w:rsidR="00C903F0" w:rsidRDefault="00C903F0" w:rsidP="00C903F0">
      <w:pPr>
        <w:pStyle w:val="normal"/>
        <w:shd w:val="clear" w:color="auto" w:fill="FFFFFF"/>
        <w:jc w:val="both"/>
      </w:pPr>
      <w:r>
        <w:rPr>
          <w:color w:val="000000"/>
          <w:spacing w:val="-6"/>
        </w:rPr>
        <w:t>1.2. Совет осуществляет свою деятельность в соответствии с законами и иными нормативными правовыми актами Российской Федерации, субъекта Российской Федерации, органов местного самоуправления, Уставом ДОУ, иными локальными нормативными актами ДОУ.</w:t>
      </w:r>
    </w:p>
    <w:p w:rsidR="00C903F0" w:rsidRDefault="00C903F0" w:rsidP="00C903F0">
      <w:pPr>
        <w:pStyle w:val="normal"/>
        <w:shd w:val="clear" w:color="auto" w:fill="FFFFFF"/>
        <w:jc w:val="both"/>
      </w:pPr>
      <w:r>
        <w:rPr>
          <w:color w:val="000000"/>
          <w:spacing w:val="6"/>
        </w:rPr>
        <w:t>1.3.</w:t>
      </w:r>
      <w:r>
        <w:rPr>
          <w:color w:val="000000"/>
        </w:rPr>
        <w:t xml:space="preserve"> </w:t>
      </w:r>
      <w:r>
        <w:rPr>
          <w:color w:val="000000"/>
          <w:spacing w:val="-5"/>
        </w:rPr>
        <w:t xml:space="preserve">Члены Совета работают на общественных началах. Деятельность членов Совета основывается на принципах добровольности участия в его работе, коллегиальности принятия решений, гласности. Члены Совета не получают вознаграждения за работу в Совете. </w:t>
      </w:r>
    </w:p>
    <w:p w:rsidR="00C903F0" w:rsidRDefault="00C903F0" w:rsidP="00C903F0">
      <w:pPr>
        <w:pStyle w:val="normal"/>
        <w:shd w:val="clear" w:color="auto" w:fill="FFFFFF"/>
        <w:spacing w:before="322" w:beforeAutospacing="0"/>
        <w:jc w:val="center"/>
      </w:pPr>
      <w:r>
        <w:rPr>
          <w:b/>
          <w:bCs/>
          <w:caps/>
          <w:color w:val="000000"/>
          <w:spacing w:val="-6"/>
        </w:rPr>
        <w:t>2.  КОМПЕТЕНЦИИ   совета.</w:t>
      </w:r>
    </w:p>
    <w:p w:rsidR="00C903F0" w:rsidRDefault="00C903F0" w:rsidP="00C903F0">
      <w:pPr>
        <w:pStyle w:val="normal"/>
        <w:shd w:val="clear" w:color="auto" w:fill="FFFFFF"/>
      </w:pPr>
      <w:r>
        <w:rPr>
          <w:color w:val="000000"/>
          <w:spacing w:val="-5"/>
        </w:rPr>
        <w:t> </w:t>
      </w:r>
    </w:p>
    <w:p w:rsidR="00C903F0" w:rsidRDefault="00C903F0" w:rsidP="00C903F0">
      <w:pPr>
        <w:pStyle w:val="normal"/>
        <w:shd w:val="clear" w:color="auto" w:fill="FFFFFF"/>
      </w:pPr>
      <w:r>
        <w:rPr>
          <w:color w:val="000000"/>
          <w:spacing w:val="-5"/>
        </w:rPr>
        <w:t>2.1. Компетенциями  Совета являются:</w:t>
      </w:r>
    </w:p>
    <w:p w:rsidR="00C903F0" w:rsidRDefault="00C903F0" w:rsidP="00C903F0">
      <w:pPr>
        <w:pStyle w:val="a3"/>
        <w:ind w:left="13" w:hanging="27"/>
        <w:jc w:val="both"/>
      </w:pPr>
      <w:r>
        <w:rPr>
          <w:color w:val="000000"/>
        </w:rPr>
        <w:t>- согласование  программы  развития ДОУ, отдельных проектов, предложенных  администрацией ДОУ;</w:t>
      </w:r>
    </w:p>
    <w:p w:rsidR="00C903F0" w:rsidRDefault="00C903F0" w:rsidP="00C903F0">
      <w:pPr>
        <w:spacing w:before="100" w:beforeAutospacing="1" w:after="100" w:afterAutospacing="1"/>
        <w:ind w:left="13" w:hanging="13"/>
        <w:jc w:val="both"/>
      </w:pPr>
      <w:r>
        <w:rPr>
          <w:color w:val="000000"/>
        </w:rPr>
        <w:lastRenderedPageBreak/>
        <w:t xml:space="preserve">- участие  в формировании сметы доходов и расходов  по приносящей       доход деятельности ДОУ, её согласование, а также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расходованием  денежных средств  администрацией ДОУ;</w:t>
      </w:r>
    </w:p>
    <w:p w:rsidR="00C903F0" w:rsidRDefault="00C903F0" w:rsidP="00C903F0">
      <w:pPr>
        <w:spacing w:before="100" w:beforeAutospacing="1" w:after="100" w:afterAutospacing="1"/>
        <w:ind w:left="27" w:hanging="27"/>
        <w:jc w:val="both"/>
      </w:pPr>
      <w:r>
        <w:rPr>
          <w:color w:val="000000"/>
        </w:rPr>
        <w:t xml:space="preserve">-согласование перечня, видов,  тарифов  платных образовательных услуг, предложенных администрацией ДОУ, а также осуществление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их качеством;</w:t>
      </w:r>
    </w:p>
    <w:p w:rsidR="00C903F0" w:rsidRDefault="00C903F0" w:rsidP="00C903F0">
      <w:pPr>
        <w:spacing w:before="100" w:beforeAutospacing="1" w:after="100" w:afterAutospacing="1"/>
        <w:ind w:left="27" w:hanging="13"/>
        <w:jc w:val="both"/>
      </w:pPr>
      <w:r>
        <w:rPr>
          <w:color w:val="000000"/>
        </w:rPr>
        <w:t xml:space="preserve">-утверждение </w:t>
      </w:r>
      <w:proofErr w:type="gramStart"/>
      <w:r>
        <w:rPr>
          <w:color w:val="000000"/>
        </w:rPr>
        <w:t>критериев  распределения стимулирующей части фонда     оплаты труда</w:t>
      </w:r>
      <w:proofErr w:type="gramEnd"/>
      <w:r>
        <w:rPr>
          <w:color w:val="000000"/>
        </w:rPr>
        <w:t xml:space="preserve"> педагогов, предложенных администрацией ДОУ и контроль за их использованием;</w:t>
      </w:r>
    </w:p>
    <w:p w:rsidR="00C903F0" w:rsidRDefault="00C903F0" w:rsidP="00C903F0">
      <w:pPr>
        <w:spacing w:before="100" w:beforeAutospacing="1" w:after="100" w:afterAutospacing="1"/>
        <w:ind w:left="13" w:hanging="13"/>
        <w:jc w:val="both"/>
      </w:pPr>
      <w:r>
        <w:rPr>
          <w:color w:val="000000"/>
        </w:rPr>
        <w:t>-согласование значений критериев оценки эффективности (качества)            работы заведующего ДОУ, достигнутых за контрольный период;</w:t>
      </w:r>
    </w:p>
    <w:p w:rsidR="00C903F0" w:rsidRDefault="00C903F0" w:rsidP="00C903F0">
      <w:pPr>
        <w:spacing w:before="100" w:beforeAutospacing="1" w:after="100" w:afterAutospacing="1"/>
        <w:ind w:left="40" w:hanging="54"/>
        <w:jc w:val="both"/>
      </w:pPr>
      <w:r>
        <w:rPr>
          <w:color w:val="000000"/>
        </w:rPr>
        <w:t xml:space="preserve">-согласование  проекта учебного плана  на новый  учебный год,                           предложенного администрацией ДОУ;                                                                                                      </w:t>
      </w:r>
      <w:proofErr w:type="gramStart"/>
      <w:r>
        <w:rPr>
          <w:color w:val="000000"/>
        </w:rPr>
        <w:t>-с</w:t>
      </w:r>
      <w:proofErr w:type="gramEnd"/>
      <w:r>
        <w:rPr>
          <w:color w:val="000000"/>
        </w:rPr>
        <w:t xml:space="preserve">огласование  правил внутреннего трудового распорядка ДОУ и режима     работы ДОУ,  предложенных  администрацией  ДОУ и контроль их                 исполнения  со стороны администрации и педагогов ДОУ;                                                     - контроль  за  соблюдением  </w:t>
      </w:r>
      <w:proofErr w:type="spellStart"/>
      <w:r>
        <w:rPr>
          <w:color w:val="000000"/>
        </w:rPr>
        <w:t>админитсрацией</w:t>
      </w:r>
      <w:proofErr w:type="spellEnd"/>
      <w:r>
        <w:rPr>
          <w:color w:val="000000"/>
        </w:rPr>
        <w:t xml:space="preserve"> и  педагогами  ДОУ требований в  части  предельно  допустимой   нагрузки  воспитанников.</w:t>
      </w:r>
    </w:p>
    <w:p w:rsidR="00C903F0" w:rsidRDefault="00C903F0" w:rsidP="00C903F0">
      <w:pPr>
        <w:spacing w:before="100" w:beforeAutospacing="1" w:after="100" w:afterAutospacing="1"/>
        <w:ind w:left="387"/>
        <w:jc w:val="both"/>
      </w:pPr>
      <w:r>
        <w:rPr>
          <w:b/>
          <w:bCs/>
          <w:caps/>
          <w:color w:val="000000"/>
          <w:spacing w:val="-5"/>
        </w:rPr>
        <w:t> </w:t>
      </w:r>
    </w:p>
    <w:p w:rsidR="00C903F0" w:rsidRDefault="00C903F0" w:rsidP="00C903F0">
      <w:pPr>
        <w:pStyle w:val="normal"/>
        <w:shd w:val="clear" w:color="auto" w:fill="FFFFFF"/>
        <w:spacing w:before="317" w:beforeAutospacing="0"/>
        <w:jc w:val="center"/>
      </w:pPr>
      <w:r>
        <w:rPr>
          <w:b/>
          <w:bCs/>
          <w:caps/>
          <w:color w:val="000000"/>
          <w:spacing w:val="-5"/>
        </w:rPr>
        <w:t>3. ПРАВА И ОТВЕТСТВЕННОСТЬ ЧЛЕНОв СОВЕТА</w:t>
      </w:r>
    </w:p>
    <w:p w:rsidR="00C903F0" w:rsidRDefault="00C903F0" w:rsidP="00C903F0">
      <w:pPr>
        <w:pStyle w:val="normal"/>
        <w:shd w:val="clear" w:color="auto" w:fill="FFFFFF"/>
      </w:pPr>
      <w:r>
        <w:rPr>
          <w:color w:val="000000"/>
          <w:spacing w:val="-6"/>
        </w:rPr>
        <w:t> </w:t>
      </w:r>
    </w:p>
    <w:p w:rsidR="00C903F0" w:rsidRDefault="00C903F0" w:rsidP="00C903F0">
      <w:pPr>
        <w:pStyle w:val="normal"/>
        <w:shd w:val="clear" w:color="auto" w:fill="FFFFFF"/>
      </w:pPr>
      <w:r>
        <w:rPr>
          <w:color w:val="000000"/>
          <w:spacing w:val="-6"/>
        </w:rPr>
        <w:t>3.1. Член Совета имеет право:</w:t>
      </w:r>
    </w:p>
    <w:p w:rsidR="00C903F0" w:rsidRDefault="00C903F0" w:rsidP="00C903F0">
      <w:pPr>
        <w:pStyle w:val="21"/>
      </w:pPr>
      <w:r>
        <w:t>-  принимать участие в обсуждении и принятии  решений Совета, выражать в письменной форме   своё особое мнение, которое   приобщается к протоколу  заседания Совета;</w:t>
      </w:r>
    </w:p>
    <w:p w:rsidR="00C903F0" w:rsidRDefault="00C903F0" w:rsidP="00C903F0">
      <w:pPr>
        <w:pStyle w:val="21"/>
      </w:pPr>
      <w:r>
        <w:t>-требовать от администрации ДОУ предоставления всей необходимой для участия в работе Совета  информации по вопросам, относящимся к компетенции Совета;</w:t>
      </w:r>
    </w:p>
    <w:p w:rsidR="00C903F0" w:rsidRDefault="00C903F0" w:rsidP="00C903F0">
      <w:pPr>
        <w:pStyle w:val="21"/>
      </w:pPr>
      <w:r>
        <w:t>-присутствовать на заседании Педагогического Совета ДОУ  с правом совещательного голоса;</w:t>
      </w:r>
    </w:p>
    <w:p w:rsidR="00C903F0" w:rsidRDefault="00C903F0" w:rsidP="00C903F0">
      <w:pPr>
        <w:pStyle w:val="normal"/>
        <w:shd w:val="clear" w:color="auto" w:fill="FFFFFF"/>
        <w:jc w:val="both"/>
      </w:pPr>
      <w:r>
        <w:t>-досрочно выйти  из состава Совета  по письменному уведомлению  председателя.</w:t>
      </w:r>
    </w:p>
    <w:p w:rsidR="00C903F0" w:rsidRDefault="00C903F0" w:rsidP="00C903F0">
      <w:pPr>
        <w:pStyle w:val="normal"/>
        <w:shd w:val="clear" w:color="auto" w:fill="FFFFFF"/>
        <w:spacing w:before="10" w:beforeAutospacing="0"/>
      </w:pPr>
      <w:r>
        <w:rPr>
          <w:color w:val="000000"/>
        </w:rPr>
        <w:t>3.2. Член Совета, не посещающий заседания без уважительных причин, может быть выведен из его состава по решению Совета.</w:t>
      </w:r>
    </w:p>
    <w:p w:rsidR="00C903F0" w:rsidRDefault="00C903F0" w:rsidP="00C903F0">
      <w:pPr>
        <w:pStyle w:val="normal"/>
        <w:shd w:val="clear" w:color="auto" w:fill="FFFFFF"/>
        <w:spacing w:before="5" w:beforeAutospacing="0" w:after="0" w:afterAutospacing="0"/>
        <w:ind w:right="82"/>
        <w:jc w:val="both"/>
      </w:pPr>
      <w:r>
        <w:t>3.3 Член Совета выводится из его состава  по решению Совета в следующих случаях:</w:t>
      </w:r>
    </w:p>
    <w:p w:rsidR="00C903F0" w:rsidRDefault="00C903F0" w:rsidP="00C903F0">
      <w:pPr>
        <w:pStyle w:val="21"/>
        <w:ind w:left="352" w:hanging="360"/>
      </w:pPr>
      <w:r>
        <w:rPr>
          <w:rFonts w:ascii="StarSymbol" w:hAnsi="StarSymbol"/>
        </w:rPr>
        <w:t>-</w:t>
      </w:r>
      <w:r>
        <w:t>      по его желанию, выраженному  в письменной форме;</w:t>
      </w:r>
    </w:p>
    <w:p w:rsidR="00C903F0" w:rsidRDefault="00C903F0" w:rsidP="00C903F0">
      <w:pPr>
        <w:pStyle w:val="21"/>
        <w:ind w:left="352" w:hanging="360"/>
      </w:pPr>
      <w:r>
        <w:rPr>
          <w:rFonts w:ascii="StarSymbol" w:hAnsi="StarSymbol"/>
        </w:rPr>
        <w:t>-</w:t>
      </w:r>
      <w:r>
        <w:t>      при  увольнении с работы  работника ДОУ,  избранного членом Совета,   если он  не может  быть кооптирован в  состав Совета  после увольнения;</w:t>
      </w:r>
    </w:p>
    <w:p w:rsidR="00C903F0" w:rsidRDefault="00C903F0" w:rsidP="00C903F0">
      <w:pPr>
        <w:pStyle w:val="21"/>
        <w:ind w:left="352" w:hanging="360"/>
      </w:pPr>
      <w:r>
        <w:rPr>
          <w:rFonts w:ascii="StarSymbol" w:hAnsi="StarSymbol"/>
        </w:rPr>
        <w:lastRenderedPageBreak/>
        <w:t>-</w:t>
      </w:r>
      <w:r>
        <w:t>      в случае  совершения  противоправных действий, несовместимых с членством в Совете;</w:t>
      </w:r>
    </w:p>
    <w:p w:rsidR="00C903F0" w:rsidRDefault="00C903F0" w:rsidP="00C903F0">
      <w:pPr>
        <w:pStyle w:val="21"/>
        <w:ind w:left="352" w:hanging="360"/>
      </w:pPr>
      <w:r>
        <w:rPr>
          <w:rFonts w:ascii="StarSymbol" w:hAnsi="StarSymbol"/>
        </w:rPr>
        <w:t>-</w:t>
      </w:r>
      <w:r>
        <w:t xml:space="preserve">      при выявлении следующих обстоятельств, препятствующих  участию члена Совета в работе Совета: лишение родительских прав, судебное запрещение  заниматься педагогической  и иной деятельностью, связанной с работой с детьми, признание по решению суда </w:t>
      </w:r>
      <w:proofErr w:type="gramStart"/>
      <w:r>
        <w:t>недееспособным</w:t>
      </w:r>
      <w:proofErr w:type="gramEnd"/>
      <w:r>
        <w:t>, наличие неснятой или непогашенной судимости за  совершение  уголовного преступления.</w:t>
      </w:r>
    </w:p>
    <w:p w:rsidR="00C903F0" w:rsidRDefault="00C903F0" w:rsidP="00C903F0">
      <w:pPr>
        <w:pStyle w:val="normal"/>
        <w:shd w:val="clear" w:color="auto" w:fill="FFFFFF"/>
        <w:spacing w:before="317" w:beforeAutospacing="0"/>
        <w:jc w:val="center"/>
      </w:pPr>
      <w:r>
        <w:rPr>
          <w:b/>
          <w:bCs/>
          <w:caps/>
          <w:color w:val="000000"/>
          <w:spacing w:val="-5"/>
        </w:rPr>
        <w:t>4. Состав совета, ПОРЯДОК ЕГО формированиЯ.</w:t>
      </w:r>
    </w:p>
    <w:p w:rsidR="00C903F0" w:rsidRDefault="00C903F0" w:rsidP="00C903F0">
      <w:pPr>
        <w:pStyle w:val="21"/>
      </w:pPr>
      <w:r>
        <w:rPr>
          <w:spacing w:val="-5"/>
        </w:rPr>
        <w:t> </w:t>
      </w:r>
    </w:p>
    <w:p w:rsidR="00C903F0" w:rsidRDefault="00C903F0" w:rsidP="00C903F0">
      <w:pPr>
        <w:pStyle w:val="21"/>
      </w:pPr>
      <w:r>
        <w:rPr>
          <w:spacing w:val="-5"/>
        </w:rPr>
        <w:t>4.1</w:t>
      </w:r>
      <w:r>
        <w:t xml:space="preserve"> Совет создается в составе 7 членов с использованием процедур выборов,  и кооптации.  </w:t>
      </w:r>
    </w:p>
    <w:p w:rsidR="00C903F0" w:rsidRDefault="00C903F0" w:rsidP="00C903F0">
      <w:pPr>
        <w:pStyle w:val="21"/>
      </w:pPr>
      <w:r>
        <w:t>4.2 Совет избирается сроком на год.</w:t>
      </w:r>
    </w:p>
    <w:p w:rsidR="00C903F0" w:rsidRDefault="00C903F0" w:rsidP="00C903F0">
      <w:pPr>
        <w:pStyle w:val="21"/>
      </w:pPr>
      <w:r>
        <w:t>4.3.В состав Совета входят 4 родителя (законных представителя) воспитанников ДОУ,  которые  суммарно  составляют  более  половины  его  членов. Члены  Совета  из  числа  родителей (законных  представителей)  воспитанников  избираются на  общем  родительском  собрании.</w:t>
      </w:r>
    </w:p>
    <w:p w:rsidR="00C903F0" w:rsidRDefault="00C903F0" w:rsidP="00C903F0">
      <w:pPr>
        <w:pStyle w:val="21"/>
      </w:pPr>
      <w:r>
        <w:t xml:space="preserve">    В  состав Совета  входят  члены  от  администрации  (за  исключением заведующего  ДОУ  и  не  более  1 человека)  и  педагогического  коллектива  (суммарная  доля  членов   администрации  ДОУ  и  педагогического  коллектива  не  может   составлять  более  1/3 от  общей  численности  Совета);  при  этом  члены  администрации  ДОУ   педагогического  коллектива  не  могут   входить  в  состав  Совета  в  качестве   представителей  родительской  общественности,  в  том  числе  включая  случаи,  когда  они  являются  </w:t>
      </w:r>
      <w:proofErr w:type="spellStart"/>
      <w:r>
        <w:t>родтелями</w:t>
      </w:r>
      <w:proofErr w:type="spellEnd"/>
      <w:r>
        <w:t xml:space="preserve"> (законными  представителями) воспитанников.  Члены  Совета  из  </w:t>
      </w:r>
      <w:proofErr w:type="spellStart"/>
      <w:r>
        <w:t>числ</w:t>
      </w:r>
      <w:proofErr w:type="spellEnd"/>
      <w:r>
        <w:t>  администрации  и  педагогического  коллектива ДОУ  избираются  на  заседании  Педагогического  Совета.</w:t>
      </w:r>
    </w:p>
    <w:p w:rsidR="00C903F0" w:rsidRDefault="00C903F0" w:rsidP="00C903F0">
      <w:pPr>
        <w:pStyle w:val="21"/>
      </w:pPr>
      <w:r>
        <w:t>4.5</w:t>
      </w:r>
      <w:proofErr w:type="gramStart"/>
      <w:r>
        <w:t>  П</w:t>
      </w:r>
      <w:proofErr w:type="gramEnd"/>
      <w:r>
        <w:t>о представлению администрации ДОУ или избранных членов в состав Совета может быть кооптирован 1 член из представителей местной общественности, чья профессиональная и (или) общественная деятельность, знания, возможности могут позитивным образом содействовать функционировании и развитию ДОУ. Процедура кооптации членов Совета определяется Советом самостоятельно. После проведения процедуры кооптации Совет считается сформированным и приступает к осуществлению своих полномочий.</w:t>
      </w:r>
    </w:p>
    <w:p w:rsidR="00C903F0" w:rsidRDefault="00C903F0" w:rsidP="00C903F0">
      <w:pPr>
        <w:pStyle w:val="21"/>
      </w:pPr>
      <w:r>
        <w:t xml:space="preserve">4.5. На первом заседании сформированный в полном составе Совет выбирает председателя, заместителя председателя, секретаря Совета.  При этом  педагоги ДОУ не могут быть </w:t>
      </w:r>
      <w:proofErr w:type="gramStart"/>
      <w:r>
        <w:t>избраны</w:t>
      </w:r>
      <w:proofErr w:type="gramEnd"/>
      <w:r>
        <w:t xml:space="preserve"> на пост председателя Совета.</w:t>
      </w:r>
    </w:p>
    <w:p w:rsidR="00C903F0" w:rsidRDefault="00C903F0" w:rsidP="00C903F0">
      <w:pPr>
        <w:pStyle w:val="normal"/>
        <w:shd w:val="clear" w:color="auto" w:fill="FFFFFF"/>
        <w:ind w:left="86"/>
        <w:jc w:val="center"/>
      </w:pPr>
      <w:r>
        <w:rPr>
          <w:b/>
          <w:bCs/>
          <w:caps/>
          <w:color w:val="000000"/>
          <w:spacing w:val="-6"/>
        </w:rPr>
        <w:t> </w:t>
      </w:r>
    </w:p>
    <w:p w:rsidR="00C903F0" w:rsidRDefault="00C903F0" w:rsidP="00C903F0">
      <w:pPr>
        <w:pStyle w:val="normal"/>
        <w:shd w:val="clear" w:color="auto" w:fill="FFFFFF"/>
        <w:ind w:left="86"/>
      </w:pPr>
      <w:r>
        <w:rPr>
          <w:b/>
          <w:bCs/>
          <w:caps/>
          <w:color w:val="000000"/>
          <w:spacing w:val="-6"/>
        </w:rPr>
        <w:t> </w:t>
      </w:r>
    </w:p>
    <w:p w:rsidR="00C903F0" w:rsidRDefault="00C903F0" w:rsidP="00C903F0">
      <w:pPr>
        <w:pStyle w:val="normal"/>
        <w:shd w:val="clear" w:color="auto" w:fill="FFFFFF"/>
        <w:ind w:left="86"/>
        <w:jc w:val="center"/>
      </w:pPr>
      <w:r>
        <w:rPr>
          <w:b/>
          <w:bCs/>
          <w:caps/>
          <w:color w:val="000000"/>
          <w:spacing w:val="-6"/>
        </w:rPr>
        <w:t>5. Организация ДЕЯТЕЛЬНОСТИ Совета.</w:t>
      </w:r>
    </w:p>
    <w:p w:rsidR="00C903F0" w:rsidRDefault="00C903F0" w:rsidP="00C903F0">
      <w:pPr>
        <w:pStyle w:val="normal"/>
        <w:shd w:val="clear" w:color="auto" w:fill="FFFFFF"/>
        <w:ind w:left="86"/>
        <w:jc w:val="both"/>
      </w:pPr>
      <w:r>
        <w:rPr>
          <w:color w:val="000000"/>
        </w:rPr>
        <w:lastRenderedPageBreak/>
        <w:t> </w:t>
      </w:r>
    </w:p>
    <w:p w:rsidR="00C903F0" w:rsidRDefault="00C903F0" w:rsidP="00C903F0">
      <w:pPr>
        <w:pStyle w:val="normal"/>
        <w:shd w:val="clear" w:color="auto" w:fill="FFFFFF"/>
        <w:ind w:left="86"/>
        <w:jc w:val="both"/>
      </w:pPr>
      <w:r>
        <w:rPr>
          <w:color w:val="000000"/>
        </w:rPr>
        <w:t xml:space="preserve">5.1. </w:t>
      </w:r>
      <w:r>
        <w:rPr>
          <w:color w:val="000000"/>
          <w:spacing w:val="-5"/>
        </w:rPr>
        <w:t>Заседания  Совета  проводятся  один  раз в три  месяца.  По мере  необходимости  может  быть  созвано  внеочередное заседание  Совета.</w:t>
      </w:r>
    </w:p>
    <w:p w:rsidR="00C903F0" w:rsidRDefault="00C903F0" w:rsidP="00C903F0">
      <w:pPr>
        <w:pStyle w:val="normal"/>
        <w:shd w:val="clear" w:color="auto" w:fill="FFFFFF"/>
        <w:ind w:left="86"/>
        <w:jc w:val="both"/>
      </w:pPr>
      <w:r>
        <w:rPr>
          <w:color w:val="000000"/>
          <w:spacing w:val="-5"/>
        </w:rPr>
        <w:t xml:space="preserve">5.2. </w:t>
      </w:r>
      <w:r>
        <w:rPr>
          <w:color w:val="000000"/>
          <w:spacing w:val="-4"/>
        </w:rPr>
        <w:t xml:space="preserve"> Решения Совета считаются правомочными, если на заседании Совета </w:t>
      </w:r>
      <w:r>
        <w:rPr>
          <w:color w:val="000000"/>
          <w:spacing w:val="-6"/>
        </w:rPr>
        <w:t>присутствовало не менее половины его членов.</w:t>
      </w:r>
    </w:p>
    <w:p w:rsidR="00C903F0" w:rsidRDefault="00C903F0" w:rsidP="00C903F0">
      <w:pPr>
        <w:pStyle w:val="normal"/>
        <w:shd w:val="clear" w:color="auto" w:fill="FFFFFF"/>
        <w:spacing w:before="0" w:beforeAutospacing="0" w:after="0" w:afterAutospacing="0"/>
        <w:ind w:left="72" w:right="14"/>
        <w:jc w:val="both"/>
      </w:pPr>
      <w:r>
        <w:rPr>
          <w:color w:val="000000"/>
          <w:spacing w:val="-4"/>
        </w:rPr>
        <w:t>5.3.</w:t>
      </w:r>
      <w:r>
        <w:rPr>
          <w:color w:val="000000"/>
          <w:spacing w:val="-6"/>
        </w:rPr>
        <w:t>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:rsidR="00C903F0" w:rsidRDefault="00C903F0" w:rsidP="00C903F0">
      <w:pPr>
        <w:pStyle w:val="normal"/>
        <w:shd w:val="clear" w:color="auto" w:fill="FFFFFF"/>
        <w:spacing w:before="0" w:beforeAutospacing="0" w:after="0" w:afterAutospacing="0"/>
        <w:ind w:left="72" w:right="14"/>
        <w:jc w:val="both"/>
      </w:pPr>
      <w:r>
        <w:rPr>
          <w:color w:val="000000"/>
          <w:spacing w:val="-6"/>
        </w:rPr>
        <w:t>5.4. 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возражают более половины членов Совета, присутствующих на заседании.</w:t>
      </w:r>
    </w:p>
    <w:p w:rsidR="00C903F0" w:rsidRDefault="00C903F0" w:rsidP="00C903F0">
      <w:pPr>
        <w:pStyle w:val="normal"/>
        <w:shd w:val="clear" w:color="auto" w:fill="FFFFFF"/>
        <w:spacing w:before="0" w:beforeAutospacing="0" w:after="0" w:afterAutospacing="0"/>
        <w:ind w:left="72" w:right="14"/>
        <w:jc w:val="both"/>
      </w:pPr>
      <w:r>
        <w:rPr>
          <w:color w:val="000000"/>
          <w:spacing w:val="-6"/>
        </w:rPr>
        <w:t>5.5. Совместно с ДОУ Совет ежегодно представляет  общественности отчет о состоянии дел в ДОУ.</w:t>
      </w:r>
    </w:p>
    <w:p w:rsidR="00C903F0" w:rsidRDefault="00C903F0" w:rsidP="00C903F0">
      <w:pPr>
        <w:pStyle w:val="normal"/>
        <w:shd w:val="clear" w:color="auto" w:fill="FFFFFF"/>
        <w:spacing w:before="0" w:beforeAutospacing="0" w:after="0" w:afterAutospacing="0"/>
        <w:ind w:left="72" w:right="14"/>
        <w:jc w:val="both"/>
      </w:pPr>
      <w:r>
        <w:rPr>
          <w:b/>
          <w:bCs/>
          <w:color w:val="000000"/>
          <w:spacing w:val="-6"/>
        </w:rPr>
        <w:t> </w:t>
      </w:r>
    </w:p>
    <w:p w:rsidR="00C903F0" w:rsidRDefault="00C903F0" w:rsidP="00C903F0">
      <w:pPr>
        <w:pStyle w:val="normal"/>
        <w:shd w:val="clear" w:color="auto" w:fill="FFFFFF"/>
        <w:ind w:right="14"/>
        <w:jc w:val="both"/>
      </w:pPr>
      <w:r>
        <w:t> </w:t>
      </w:r>
    </w:p>
    <w:p w:rsidR="00C903F0" w:rsidRDefault="00C903F0" w:rsidP="00C903F0">
      <w:pPr>
        <w:pStyle w:val="normal"/>
        <w:shd w:val="clear" w:color="auto" w:fill="FFFFFF"/>
        <w:spacing w:before="5" w:beforeAutospacing="0" w:after="0" w:afterAutospacing="0"/>
        <w:ind w:right="82"/>
        <w:jc w:val="center"/>
      </w:pPr>
      <w:r>
        <w:rPr>
          <w:b/>
          <w:bCs/>
          <w:caps/>
        </w:rPr>
        <w:t> </w:t>
      </w:r>
    </w:p>
    <w:p w:rsidR="00C903F0" w:rsidRDefault="00C903F0" w:rsidP="00C903F0">
      <w:pPr>
        <w:pStyle w:val="normal"/>
        <w:shd w:val="clear" w:color="auto" w:fill="FFFFFF"/>
        <w:spacing w:before="5" w:beforeAutospacing="0" w:after="0" w:afterAutospacing="0"/>
        <w:ind w:right="82"/>
        <w:jc w:val="center"/>
      </w:pPr>
      <w:r>
        <w:rPr>
          <w:b/>
          <w:bCs/>
          <w:caps/>
        </w:rPr>
        <w:t>6. Делопроизводство  Совета</w:t>
      </w:r>
    </w:p>
    <w:p w:rsidR="00C903F0" w:rsidRDefault="00C903F0" w:rsidP="00C903F0">
      <w:pPr>
        <w:pStyle w:val="normal"/>
        <w:shd w:val="clear" w:color="auto" w:fill="FFFFFF"/>
        <w:jc w:val="both"/>
      </w:pPr>
      <w:r>
        <w:rPr>
          <w:color w:val="000000"/>
        </w:rPr>
        <w:t> </w:t>
      </w:r>
    </w:p>
    <w:p w:rsidR="00C903F0" w:rsidRDefault="00C903F0" w:rsidP="00C903F0">
      <w:pPr>
        <w:pStyle w:val="normal"/>
        <w:jc w:val="both"/>
      </w:pPr>
      <w:r>
        <w:t>6.1.Решения Совета принимаются простым большинством голосов присутствующих на заседании членов Совета и оформляются протоколом.</w:t>
      </w:r>
    </w:p>
    <w:p w:rsidR="00C903F0" w:rsidRDefault="00C903F0" w:rsidP="00C903F0">
      <w:pPr>
        <w:pStyle w:val="normal"/>
        <w:jc w:val="both"/>
      </w:pPr>
      <w:r>
        <w:rPr>
          <w:color w:val="000000"/>
        </w:rPr>
        <w:t> </w:t>
      </w:r>
    </w:p>
    <w:p w:rsidR="00C903F0" w:rsidRDefault="00C903F0" w:rsidP="00C903F0"/>
    <w:p w:rsidR="006A05FC" w:rsidRDefault="006A05FC"/>
    <w:sectPr w:rsidR="006A0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77"/>
    <w:rsid w:val="006A05FC"/>
    <w:rsid w:val="00C903F0"/>
    <w:rsid w:val="00D1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903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0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semiHidden/>
    <w:unhideWhenUsed/>
    <w:rsid w:val="00C903F0"/>
    <w:pPr>
      <w:spacing w:before="100" w:beforeAutospacing="1" w:after="100" w:afterAutospacing="1"/>
    </w:pPr>
  </w:style>
  <w:style w:type="character" w:customStyle="1" w:styleId="a4">
    <w:name w:val="Основной текст с отступом Знак"/>
    <w:basedOn w:val="a0"/>
    <w:link w:val="a3"/>
    <w:semiHidden/>
    <w:rsid w:val="00C90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C903F0"/>
    <w:pPr>
      <w:spacing w:before="100" w:beforeAutospacing="1" w:after="100" w:afterAutospacing="1"/>
    </w:pPr>
  </w:style>
  <w:style w:type="paragraph" w:customStyle="1" w:styleId="21">
    <w:name w:val="21"/>
    <w:basedOn w:val="a"/>
    <w:rsid w:val="00C903F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903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0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semiHidden/>
    <w:unhideWhenUsed/>
    <w:rsid w:val="00C903F0"/>
    <w:pPr>
      <w:spacing w:before="100" w:beforeAutospacing="1" w:after="100" w:afterAutospacing="1"/>
    </w:pPr>
  </w:style>
  <w:style w:type="character" w:customStyle="1" w:styleId="a4">
    <w:name w:val="Основной текст с отступом Знак"/>
    <w:basedOn w:val="a0"/>
    <w:link w:val="a3"/>
    <w:semiHidden/>
    <w:rsid w:val="00C90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C903F0"/>
    <w:pPr>
      <w:spacing w:before="100" w:beforeAutospacing="1" w:after="100" w:afterAutospacing="1"/>
    </w:pPr>
  </w:style>
  <w:style w:type="paragraph" w:customStyle="1" w:styleId="21">
    <w:name w:val="21"/>
    <w:basedOn w:val="a"/>
    <w:rsid w:val="00C903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8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953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2019-01-23T17:22:00Z</dcterms:created>
  <dcterms:modified xsi:type="dcterms:W3CDTF">2019-01-23T17:25:00Z</dcterms:modified>
</cp:coreProperties>
</file>