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961"/>
      </w:tblGrid>
      <w:tr w:rsidR="00843D53">
        <w:trPr>
          <w:trHeight w:val="1549"/>
        </w:trPr>
        <w:tc>
          <w:tcPr>
            <w:tcW w:w="4961" w:type="dxa"/>
            <w:hideMark/>
          </w:tcPr>
          <w:p w:rsidR="00843D53" w:rsidRDefault="00843D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УТВЕРЖДАЮ</w:t>
            </w:r>
          </w:p>
          <w:p w:rsidR="00843D53" w:rsidRDefault="00843D5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Заведующая  МКДОУ  д\с «Чебурашка»</w:t>
            </w:r>
          </w:p>
          <w:p w:rsidR="00843D53" w:rsidRDefault="00843D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Исаева П.И.</w:t>
            </w:r>
          </w:p>
          <w:p w:rsidR="00843D53" w:rsidRDefault="00843D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843D53" w:rsidRDefault="00843D53" w:rsidP="00843D53">
      <w:pPr>
        <w:tabs>
          <w:tab w:val="center" w:pos="4677"/>
          <w:tab w:val="left" w:pos="5340"/>
        </w:tabs>
        <w:ind w:firstLine="5812"/>
      </w:pPr>
      <w:r>
        <w:t xml:space="preserve">                                                                                                  </w:t>
      </w:r>
    </w:p>
    <w:p w:rsidR="00843D53" w:rsidRDefault="00843D53" w:rsidP="00843D53"/>
    <w:p w:rsidR="00843D53" w:rsidRDefault="00843D53" w:rsidP="00843D53"/>
    <w:p w:rsidR="00843D53" w:rsidRDefault="00843D53" w:rsidP="00843D53">
      <w:pPr>
        <w:jc w:val="center"/>
        <w:rPr>
          <w:sz w:val="32"/>
          <w:szCs w:val="32"/>
        </w:rPr>
      </w:pPr>
      <w:r>
        <w:rPr>
          <w:sz w:val="32"/>
          <w:szCs w:val="32"/>
        </w:rPr>
        <w:t>Положение о мониторинге</w:t>
      </w:r>
    </w:p>
    <w:p w:rsidR="00843D53" w:rsidRDefault="00843D53" w:rsidP="00843D5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качества образования в ДОУ </w:t>
      </w:r>
    </w:p>
    <w:p w:rsidR="00843D53" w:rsidRDefault="00843D53" w:rsidP="00843D53">
      <w:pPr>
        <w:jc w:val="both"/>
      </w:pPr>
    </w:p>
    <w:p w:rsidR="00843D53" w:rsidRDefault="00843D53" w:rsidP="00843D53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1. Общие положения</w:t>
      </w:r>
    </w:p>
    <w:p w:rsidR="00843D53" w:rsidRDefault="00843D53" w:rsidP="00843D53">
      <w:pPr>
        <w:tabs>
          <w:tab w:val="left" w:pos="284"/>
          <w:tab w:val="left" w:pos="567"/>
        </w:tabs>
        <w:ind w:firstLine="709"/>
        <w:jc w:val="both"/>
        <w:rPr>
          <w:color w:val="262626"/>
        </w:rPr>
      </w:pPr>
      <w:r>
        <w:t>1.1    Настоящее Положение разработано для</w:t>
      </w:r>
      <w:r>
        <w:rPr>
          <w:color w:val="262626"/>
          <w:sz w:val="28"/>
          <w:szCs w:val="28"/>
        </w:rPr>
        <w:t xml:space="preserve">   </w:t>
      </w:r>
      <w:r>
        <w:rPr>
          <w:color w:val="262626"/>
        </w:rPr>
        <w:t>МКДОУ д/с «Чебурашка</w:t>
      </w:r>
      <w:r>
        <w:rPr>
          <w:color w:val="262626"/>
        </w:rPr>
        <w:t>» в соответствии с законом РФ «Об  образовании», Уставом ДОУ.</w:t>
      </w:r>
    </w:p>
    <w:p w:rsidR="00843D53" w:rsidRDefault="00843D53" w:rsidP="00843D53">
      <w:pPr>
        <w:ind w:firstLine="709"/>
        <w:jc w:val="both"/>
      </w:pPr>
      <w:r>
        <w:t>1.2   Настоящее положение определяет назначение, цели, задачи, примерное содержание и способы осуществления мониторинга.</w:t>
      </w:r>
    </w:p>
    <w:p w:rsidR="00843D53" w:rsidRDefault="00843D53" w:rsidP="00843D53">
      <w:pPr>
        <w:ind w:firstLine="709"/>
        <w:jc w:val="both"/>
      </w:pPr>
      <w:r>
        <w:t xml:space="preserve">1.3   Мониторинг предусматривает сбор, системный учет, обработку и анализ информации об организации и результатах </w:t>
      </w:r>
      <w:proofErr w:type="spellStart"/>
      <w:r>
        <w:t>воспитательно</w:t>
      </w:r>
      <w:proofErr w:type="spellEnd"/>
      <w:r>
        <w:t xml:space="preserve">-образовательного процесса  для эффективного решения задач управления качеством образования в ДОУ. </w:t>
      </w:r>
    </w:p>
    <w:p w:rsidR="00843D53" w:rsidRDefault="00843D53" w:rsidP="00843D53">
      <w:pPr>
        <w:ind w:firstLine="709"/>
        <w:jc w:val="both"/>
      </w:pPr>
      <w:r>
        <w:t xml:space="preserve">1.4.   В рамках мониторинга могут проводиться исследования о влиянии тех или иных факторов на качество </w:t>
      </w:r>
      <w:proofErr w:type="spellStart"/>
      <w:r>
        <w:t>воспитательно</w:t>
      </w:r>
      <w:proofErr w:type="spellEnd"/>
      <w:r>
        <w:t>-образовательного процесса.</w:t>
      </w:r>
    </w:p>
    <w:p w:rsidR="00843D53" w:rsidRDefault="00843D53" w:rsidP="00843D53">
      <w:pPr>
        <w:ind w:firstLine="709"/>
        <w:jc w:val="both"/>
      </w:pPr>
      <w:r>
        <w:t>1.5.   Для проведения мониторинга создаются временные мониторинговые группы. Состав группы определяется в зависимости от содержания мониторинга. В состав мониторинговой группы могут входить  представители от администрации учреждения, опытные педагоги, медицинские работники, представители родительской общественности.</w:t>
      </w:r>
    </w:p>
    <w:p w:rsidR="00843D53" w:rsidRDefault="00843D53" w:rsidP="00843D53">
      <w:pPr>
        <w:jc w:val="both"/>
      </w:pPr>
    </w:p>
    <w:p w:rsidR="00843D53" w:rsidRDefault="00843D53" w:rsidP="00843D53">
      <w:pPr>
        <w:jc w:val="center"/>
        <w:rPr>
          <w:b/>
          <w:i/>
        </w:rPr>
      </w:pPr>
      <w:r>
        <w:rPr>
          <w:b/>
          <w:i/>
        </w:rPr>
        <w:t>2. Цель, задачи и направления мониторинг</w:t>
      </w:r>
    </w:p>
    <w:p w:rsidR="00843D53" w:rsidRDefault="00843D53" w:rsidP="00843D53">
      <w:pPr>
        <w:ind w:firstLine="709"/>
        <w:jc w:val="both"/>
      </w:pPr>
      <w:r>
        <w:t>2.1</w:t>
      </w:r>
      <w:r>
        <w:rPr>
          <w:b/>
          <w:i/>
        </w:rPr>
        <w:t>. Целью</w:t>
      </w:r>
      <w:r>
        <w:t xml:space="preserve"> организации мониторинга является качественная оценка и коррекция </w:t>
      </w:r>
      <w:proofErr w:type="spellStart"/>
      <w:r>
        <w:t>воспитательно</w:t>
      </w:r>
      <w:proofErr w:type="spellEnd"/>
      <w:r>
        <w:t>-образовательной деятельности, условий среды ДОУ для предупреждения возможных неблагоприятных воздействий на развитие детей.</w:t>
      </w:r>
    </w:p>
    <w:p w:rsidR="00843D53" w:rsidRDefault="00843D53" w:rsidP="00843D53">
      <w:pPr>
        <w:ind w:firstLine="709"/>
        <w:jc w:val="both"/>
        <w:rPr>
          <w:b/>
          <w:i/>
        </w:rPr>
      </w:pPr>
      <w:r>
        <w:rPr>
          <w:b/>
          <w:i/>
        </w:rPr>
        <w:t xml:space="preserve"> </w:t>
      </w:r>
      <w:r>
        <w:t xml:space="preserve">2.2. </w:t>
      </w:r>
      <w:r>
        <w:rPr>
          <w:b/>
          <w:i/>
        </w:rPr>
        <w:t>Задачи мониторинга:</w:t>
      </w:r>
    </w:p>
    <w:p w:rsidR="00843D53" w:rsidRDefault="00843D53" w:rsidP="00843D53">
      <w:pPr>
        <w:ind w:left="709"/>
        <w:jc w:val="both"/>
      </w:pPr>
      <w:r>
        <w:t xml:space="preserve">-сбор, обработка и анализ информации по различным аспектам </w:t>
      </w:r>
      <w:proofErr w:type="spellStart"/>
      <w:r>
        <w:t>воспитательно</w:t>
      </w:r>
      <w:proofErr w:type="spellEnd"/>
      <w:r>
        <w:t>-образовательного процесса;</w:t>
      </w:r>
    </w:p>
    <w:p w:rsidR="00843D53" w:rsidRDefault="00843D53" w:rsidP="00843D53">
      <w:pPr>
        <w:ind w:left="709"/>
        <w:jc w:val="both"/>
      </w:pPr>
      <w:r>
        <w:t xml:space="preserve">-принятие мер по усилению положительных и одновременно ослаблению отрицательных факторов, влияющих на </w:t>
      </w:r>
      <w:proofErr w:type="spellStart"/>
      <w:r>
        <w:t>воспитательно</w:t>
      </w:r>
      <w:proofErr w:type="spellEnd"/>
      <w:r>
        <w:t>-образовательный процесс;</w:t>
      </w:r>
    </w:p>
    <w:p w:rsidR="00843D53" w:rsidRDefault="00843D53" w:rsidP="00843D53">
      <w:pPr>
        <w:ind w:left="709"/>
        <w:jc w:val="both"/>
      </w:pPr>
      <w:r>
        <w:t>-оценивание результатов принятых мер в соответствии со стандартами.</w:t>
      </w:r>
    </w:p>
    <w:p w:rsidR="00843D53" w:rsidRDefault="00843D53" w:rsidP="00843D53">
      <w:pPr>
        <w:ind w:firstLine="709"/>
        <w:jc w:val="both"/>
      </w:pPr>
      <w:r>
        <w:t>2.3.</w:t>
      </w:r>
      <w:r>
        <w:rPr>
          <w:b/>
          <w:i/>
        </w:rPr>
        <w:t xml:space="preserve"> Направления мониторинга </w:t>
      </w:r>
      <w:r>
        <w:t>определяются в соответствии с целью и задачами ДОУ.</w:t>
      </w:r>
    </w:p>
    <w:p w:rsidR="00843D53" w:rsidRDefault="00843D53" w:rsidP="00843D53">
      <w:pPr>
        <w:ind w:firstLine="709"/>
        <w:jc w:val="both"/>
      </w:pPr>
      <w:r>
        <w:t>Направлениями мониторинга могут быть:</w:t>
      </w:r>
    </w:p>
    <w:p w:rsidR="00843D53" w:rsidRDefault="00843D53" w:rsidP="00843D53">
      <w:pPr>
        <w:ind w:left="709"/>
        <w:jc w:val="both"/>
      </w:pPr>
      <w:r>
        <w:t>-реализация базовых и парциальных учебных программ;</w:t>
      </w:r>
    </w:p>
    <w:p w:rsidR="00843D53" w:rsidRDefault="00843D53" w:rsidP="00843D53">
      <w:pPr>
        <w:ind w:left="709"/>
        <w:jc w:val="both"/>
      </w:pPr>
      <w:r>
        <w:t>-уровень физического и психического развития воспитанников;</w:t>
      </w:r>
    </w:p>
    <w:p w:rsidR="00843D53" w:rsidRDefault="00843D53" w:rsidP="00843D53">
      <w:pPr>
        <w:ind w:left="709"/>
        <w:jc w:val="both"/>
      </w:pPr>
      <w:r>
        <w:t>-адаптация вновь прибывших детей к условиям ДОУ;</w:t>
      </w:r>
    </w:p>
    <w:p w:rsidR="00843D53" w:rsidRDefault="00843D53" w:rsidP="00843D53">
      <w:pPr>
        <w:ind w:left="709"/>
        <w:jc w:val="both"/>
      </w:pPr>
      <w:r>
        <w:t>-готовность детей подготовительных гру</w:t>
      </w:r>
      <w:proofErr w:type="gramStart"/>
      <w:r>
        <w:t>пп к шк</w:t>
      </w:r>
      <w:proofErr w:type="gramEnd"/>
      <w:r>
        <w:t>оле;</w:t>
      </w:r>
    </w:p>
    <w:p w:rsidR="00843D53" w:rsidRDefault="00843D53" w:rsidP="00843D53">
      <w:pPr>
        <w:ind w:left="709"/>
        <w:jc w:val="both"/>
      </w:pPr>
      <w:r>
        <w:t>-эмоциональное благополучие воспитанников в ДОУ;</w:t>
      </w:r>
    </w:p>
    <w:p w:rsidR="00843D53" w:rsidRDefault="00843D53" w:rsidP="00843D53">
      <w:pPr>
        <w:ind w:left="709"/>
        <w:jc w:val="both"/>
      </w:pPr>
      <w:r>
        <w:t>-уровень профессиональной компетентности педагогов;</w:t>
      </w:r>
    </w:p>
    <w:p w:rsidR="00843D53" w:rsidRDefault="00843D53" w:rsidP="00843D53">
      <w:pPr>
        <w:ind w:left="709"/>
        <w:jc w:val="both"/>
      </w:pPr>
      <w:r>
        <w:t>-развитие инновационных процессов и их влияние на повышение качества работы ДОУ;</w:t>
      </w:r>
    </w:p>
    <w:p w:rsidR="00843D53" w:rsidRDefault="00843D53" w:rsidP="00843D53">
      <w:pPr>
        <w:ind w:left="709"/>
        <w:jc w:val="both"/>
      </w:pPr>
      <w:r>
        <w:t>-предметно-развивающая среда;</w:t>
      </w:r>
    </w:p>
    <w:p w:rsidR="00843D53" w:rsidRDefault="00843D53" w:rsidP="00843D53">
      <w:pPr>
        <w:ind w:left="709"/>
        <w:jc w:val="both"/>
      </w:pPr>
      <w:r>
        <w:t xml:space="preserve">-материально-техническое и программно-методическое обеспечение </w:t>
      </w:r>
      <w:proofErr w:type="spellStart"/>
      <w:r>
        <w:t>воспитательно</w:t>
      </w:r>
      <w:proofErr w:type="spellEnd"/>
      <w:r>
        <w:t>-образовательного процесса;</w:t>
      </w:r>
    </w:p>
    <w:p w:rsidR="00843D53" w:rsidRDefault="00843D53" w:rsidP="00843D53">
      <w:pPr>
        <w:ind w:left="709"/>
        <w:jc w:val="both"/>
      </w:pPr>
      <w:r>
        <w:lastRenderedPageBreak/>
        <w:t>-удовлетворенность родителей  качеством предоставляемых ДОУ услуг;</w:t>
      </w:r>
    </w:p>
    <w:p w:rsidR="00843D53" w:rsidRDefault="00843D53" w:rsidP="00843D53">
      <w:pPr>
        <w:ind w:left="1416"/>
        <w:jc w:val="both"/>
        <w:rPr>
          <w:b/>
          <w:i/>
        </w:rPr>
      </w:pPr>
    </w:p>
    <w:p w:rsidR="00843D53" w:rsidRDefault="00843D53" w:rsidP="00843D53">
      <w:pPr>
        <w:ind w:left="1416"/>
        <w:jc w:val="center"/>
        <w:rPr>
          <w:b/>
          <w:i/>
        </w:rPr>
      </w:pPr>
    </w:p>
    <w:p w:rsidR="00843D53" w:rsidRDefault="00843D53" w:rsidP="00843D53">
      <w:pPr>
        <w:ind w:left="1416"/>
        <w:jc w:val="center"/>
        <w:rPr>
          <w:b/>
          <w:i/>
        </w:rPr>
      </w:pPr>
    </w:p>
    <w:p w:rsidR="00843D53" w:rsidRDefault="00843D53" w:rsidP="00843D53">
      <w:pPr>
        <w:ind w:left="1416"/>
        <w:jc w:val="center"/>
        <w:rPr>
          <w:b/>
          <w:i/>
        </w:rPr>
      </w:pPr>
      <w:r>
        <w:rPr>
          <w:b/>
          <w:i/>
        </w:rPr>
        <w:t>3.Организация мониторинга</w:t>
      </w:r>
    </w:p>
    <w:p w:rsidR="00843D53" w:rsidRDefault="00843D53" w:rsidP="00843D53">
      <w:pPr>
        <w:ind w:firstLine="709"/>
        <w:jc w:val="both"/>
      </w:pPr>
      <w:r>
        <w:t>3.1.   Мониторинг осуществляется на основе образовательной программы и годового плана ДОУ.</w:t>
      </w:r>
    </w:p>
    <w:p w:rsidR="00843D53" w:rsidRDefault="00843D53" w:rsidP="00843D53">
      <w:pPr>
        <w:ind w:firstLine="709"/>
        <w:jc w:val="both"/>
      </w:pPr>
      <w:r>
        <w:t xml:space="preserve">3.2.    Состав мониторинговой группы и её руководитель определяется и утверждается приказом заведующей ДОУ, который издается не позднее, чем за 2 недели до начала мониторинга.   </w:t>
      </w:r>
    </w:p>
    <w:p w:rsidR="00843D53" w:rsidRDefault="00843D53" w:rsidP="00843D53">
      <w:pPr>
        <w:ind w:firstLine="709"/>
        <w:jc w:val="both"/>
      </w:pPr>
      <w:r>
        <w:t xml:space="preserve">3.3.  Проект плана-задания к мониторингу  составляется руководителем мониторинговой группы, в котором указываются направления деятельности, методы мониторинга, сроки выполнения и формы отчетности, распределяются обязанности между членами группы. </w:t>
      </w:r>
    </w:p>
    <w:p w:rsidR="00843D53" w:rsidRDefault="00843D53" w:rsidP="00843D53">
      <w:pPr>
        <w:ind w:firstLine="709"/>
        <w:jc w:val="both"/>
      </w:pPr>
      <w:r>
        <w:t>3.4.   План-задание утверждается заведующей ДОУ.</w:t>
      </w:r>
    </w:p>
    <w:p w:rsidR="00843D53" w:rsidRDefault="00843D53" w:rsidP="00843D53">
      <w:pPr>
        <w:ind w:firstLine="709"/>
        <w:jc w:val="both"/>
        <w:rPr>
          <w:b/>
          <w:i/>
        </w:rPr>
      </w:pPr>
      <w:r>
        <w:t xml:space="preserve">3.5.   В работе по проведению мониторинга качества образования используются следующие </w:t>
      </w:r>
      <w:r>
        <w:rPr>
          <w:b/>
          <w:i/>
        </w:rPr>
        <w:t xml:space="preserve">методы: </w:t>
      </w:r>
    </w:p>
    <w:p w:rsidR="00843D53" w:rsidRDefault="00843D53" w:rsidP="00843D53">
      <w:pPr>
        <w:numPr>
          <w:ilvl w:val="0"/>
          <w:numId w:val="1"/>
        </w:numPr>
        <w:tabs>
          <w:tab w:val="num" w:pos="900"/>
        </w:tabs>
        <w:ind w:left="540" w:firstLine="0"/>
        <w:jc w:val="both"/>
      </w:pPr>
      <w:r>
        <w:t>наблюдение (целенаправленное и систематическое изучение объекта, сбор информации, фиксация действий и проявлений поведения объекта);</w:t>
      </w:r>
    </w:p>
    <w:p w:rsidR="00843D53" w:rsidRDefault="00843D53" w:rsidP="00843D53">
      <w:pPr>
        <w:numPr>
          <w:ilvl w:val="0"/>
          <w:numId w:val="1"/>
        </w:numPr>
        <w:tabs>
          <w:tab w:val="num" w:pos="900"/>
        </w:tabs>
        <w:ind w:left="540" w:firstLine="0"/>
        <w:jc w:val="both"/>
      </w:pPr>
      <w:r>
        <w:t>эксперимент (создание исследовательских ситуаций для изучения проявлений);</w:t>
      </w:r>
    </w:p>
    <w:p w:rsidR="00843D53" w:rsidRDefault="00843D53" w:rsidP="00843D53">
      <w:pPr>
        <w:numPr>
          <w:ilvl w:val="0"/>
          <w:numId w:val="1"/>
        </w:numPr>
        <w:tabs>
          <w:tab w:val="num" w:pos="900"/>
        </w:tabs>
        <w:ind w:left="540" w:firstLine="0"/>
        <w:jc w:val="both"/>
      </w:pPr>
      <w:r>
        <w:t>беседа;</w:t>
      </w:r>
    </w:p>
    <w:p w:rsidR="00843D53" w:rsidRDefault="00843D53" w:rsidP="00843D53">
      <w:pPr>
        <w:numPr>
          <w:ilvl w:val="0"/>
          <w:numId w:val="1"/>
        </w:numPr>
        <w:tabs>
          <w:tab w:val="num" w:pos="900"/>
        </w:tabs>
        <w:ind w:left="540" w:firstLine="0"/>
        <w:jc w:val="both"/>
      </w:pPr>
      <w:r>
        <w:t xml:space="preserve">опрос; </w:t>
      </w:r>
    </w:p>
    <w:p w:rsidR="00843D53" w:rsidRDefault="00843D53" w:rsidP="00843D53">
      <w:pPr>
        <w:numPr>
          <w:ilvl w:val="0"/>
          <w:numId w:val="1"/>
        </w:numPr>
        <w:tabs>
          <w:tab w:val="num" w:pos="900"/>
        </w:tabs>
        <w:ind w:left="540" w:firstLine="0"/>
        <w:jc w:val="both"/>
      </w:pPr>
      <w:r>
        <w:t xml:space="preserve">анкетирование; </w:t>
      </w:r>
    </w:p>
    <w:p w:rsidR="00843D53" w:rsidRDefault="00843D53" w:rsidP="00843D53">
      <w:pPr>
        <w:numPr>
          <w:ilvl w:val="0"/>
          <w:numId w:val="1"/>
        </w:numPr>
        <w:tabs>
          <w:tab w:val="num" w:pos="900"/>
        </w:tabs>
        <w:ind w:left="540" w:firstLine="0"/>
        <w:jc w:val="both"/>
      </w:pPr>
      <w:r>
        <w:t>тестирование;</w:t>
      </w:r>
    </w:p>
    <w:p w:rsidR="00843D53" w:rsidRDefault="00843D53" w:rsidP="00843D53">
      <w:pPr>
        <w:numPr>
          <w:ilvl w:val="0"/>
          <w:numId w:val="1"/>
        </w:numPr>
        <w:tabs>
          <w:tab w:val="num" w:pos="900"/>
        </w:tabs>
        <w:ind w:left="540" w:firstLine="0"/>
        <w:jc w:val="both"/>
      </w:pPr>
      <w:r>
        <w:t>анализ продуктов деятельности;</w:t>
      </w:r>
    </w:p>
    <w:p w:rsidR="00843D53" w:rsidRDefault="00843D53" w:rsidP="00843D53">
      <w:pPr>
        <w:numPr>
          <w:ilvl w:val="0"/>
          <w:numId w:val="1"/>
        </w:numPr>
        <w:tabs>
          <w:tab w:val="num" w:pos="900"/>
        </w:tabs>
        <w:ind w:left="540" w:firstLine="0"/>
        <w:jc w:val="both"/>
      </w:pPr>
      <w:r>
        <w:t>сравнение и анализ.</w:t>
      </w:r>
    </w:p>
    <w:p w:rsidR="00843D53" w:rsidRDefault="00843D53" w:rsidP="00843D53">
      <w:pPr>
        <w:jc w:val="both"/>
      </w:pPr>
      <w:r>
        <w:t>3.6.     Требования к собираемой информации:</w:t>
      </w:r>
    </w:p>
    <w:p w:rsidR="00843D53" w:rsidRDefault="00843D53" w:rsidP="00843D53">
      <w:pPr>
        <w:ind w:left="708"/>
        <w:jc w:val="both"/>
      </w:pPr>
      <w:r>
        <w:t>- полнота,</w:t>
      </w:r>
    </w:p>
    <w:p w:rsidR="00843D53" w:rsidRDefault="00843D53" w:rsidP="00843D53">
      <w:pPr>
        <w:ind w:left="708"/>
        <w:jc w:val="both"/>
      </w:pPr>
      <w:r>
        <w:t>- конкретность,</w:t>
      </w:r>
    </w:p>
    <w:p w:rsidR="00843D53" w:rsidRDefault="00843D53" w:rsidP="00843D53">
      <w:pPr>
        <w:ind w:left="708"/>
        <w:jc w:val="both"/>
      </w:pPr>
      <w:r>
        <w:t>-объективность,</w:t>
      </w:r>
    </w:p>
    <w:p w:rsidR="00843D53" w:rsidRDefault="00843D53" w:rsidP="00843D53">
      <w:pPr>
        <w:ind w:left="708"/>
        <w:jc w:val="both"/>
      </w:pPr>
      <w:r>
        <w:t>- своевременность.</w:t>
      </w:r>
    </w:p>
    <w:p w:rsidR="00843D53" w:rsidRDefault="00843D53" w:rsidP="00843D53">
      <w:pPr>
        <w:ind w:firstLine="709"/>
        <w:jc w:val="both"/>
      </w:pPr>
      <w:r>
        <w:t xml:space="preserve">3.7.     Формой  отчета руководителя мониторинговой группы  является аналитическая справка, которая предоставляется не позднее 7 дней с момента завершения мониторинга. </w:t>
      </w:r>
    </w:p>
    <w:p w:rsidR="00843D53" w:rsidRDefault="00843D53" w:rsidP="00843D53">
      <w:pPr>
        <w:ind w:firstLine="709"/>
        <w:jc w:val="both"/>
      </w:pPr>
      <w:r>
        <w:t xml:space="preserve">3.8.    По итогам мониторинга проводятся заседания Педагогического Совета, </w:t>
      </w:r>
      <w:proofErr w:type="spellStart"/>
      <w:r>
        <w:t>ПМПк</w:t>
      </w:r>
      <w:proofErr w:type="spellEnd"/>
      <w:r>
        <w:t xml:space="preserve"> ДОУ, производственные собрания, административные  и педагогические совещания. </w:t>
      </w:r>
    </w:p>
    <w:p w:rsidR="00843D53" w:rsidRDefault="00843D53" w:rsidP="00843D53">
      <w:pPr>
        <w:ind w:firstLine="709"/>
        <w:jc w:val="both"/>
      </w:pPr>
      <w:r>
        <w:t xml:space="preserve">3.9.  По результатам мониторинга заведующая издает приказ, в котором указываются: </w:t>
      </w:r>
    </w:p>
    <w:p w:rsidR="00843D53" w:rsidRDefault="00843D53" w:rsidP="00843D53">
      <w:pPr>
        <w:numPr>
          <w:ilvl w:val="0"/>
          <w:numId w:val="2"/>
        </w:numPr>
        <w:tabs>
          <w:tab w:val="num" w:pos="709"/>
        </w:tabs>
        <w:ind w:left="709" w:firstLine="0"/>
        <w:jc w:val="both"/>
      </w:pPr>
      <w:r>
        <w:t xml:space="preserve">результаты мониторинга,  </w:t>
      </w:r>
    </w:p>
    <w:p w:rsidR="00843D53" w:rsidRDefault="00843D53" w:rsidP="00843D53">
      <w:pPr>
        <w:numPr>
          <w:ilvl w:val="0"/>
          <w:numId w:val="2"/>
        </w:numPr>
        <w:tabs>
          <w:tab w:val="num" w:pos="709"/>
        </w:tabs>
        <w:ind w:left="709" w:firstLine="0"/>
        <w:jc w:val="both"/>
      </w:pPr>
      <w:r>
        <w:t>управленческое решение по его результатам,</w:t>
      </w:r>
    </w:p>
    <w:p w:rsidR="00843D53" w:rsidRDefault="00843D53" w:rsidP="00843D53">
      <w:pPr>
        <w:numPr>
          <w:ilvl w:val="0"/>
          <w:numId w:val="2"/>
        </w:numPr>
        <w:tabs>
          <w:tab w:val="num" w:pos="709"/>
        </w:tabs>
        <w:ind w:left="709" w:firstLine="0"/>
        <w:jc w:val="both"/>
      </w:pPr>
      <w:r>
        <w:t>назначаются ответственные лица по исполнению решения,</w:t>
      </w:r>
    </w:p>
    <w:p w:rsidR="00843D53" w:rsidRDefault="00843D53" w:rsidP="00843D53">
      <w:pPr>
        <w:numPr>
          <w:ilvl w:val="0"/>
          <w:numId w:val="2"/>
        </w:numPr>
        <w:tabs>
          <w:tab w:val="num" w:pos="709"/>
        </w:tabs>
        <w:ind w:left="709" w:firstLine="0"/>
        <w:jc w:val="both"/>
      </w:pPr>
      <w:r>
        <w:t xml:space="preserve">указываются сроки устранения недостатков, </w:t>
      </w:r>
    </w:p>
    <w:p w:rsidR="00843D53" w:rsidRDefault="00843D53" w:rsidP="00843D53">
      <w:pPr>
        <w:numPr>
          <w:ilvl w:val="0"/>
          <w:numId w:val="2"/>
        </w:numPr>
        <w:tabs>
          <w:tab w:val="num" w:pos="709"/>
        </w:tabs>
        <w:ind w:left="709" w:firstLine="0"/>
        <w:jc w:val="both"/>
      </w:pPr>
      <w:r>
        <w:t xml:space="preserve">проведения контроля  устранения недостатков, </w:t>
      </w:r>
    </w:p>
    <w:p w:rsidR="00843D53" w:rsidRDefault="00843D53" w:rsidP="00843D53">
      <w:pPr>
        <w:numPr>
          <w:ilvl w:val="0"/>
          <w:numId w:val="2"/>
        </w:numPr>
        <w:tabs>
          <w:tab w:val="num" w:pos="709"/>
        </w:tabs>
        <w:ind w:left="709" w:firstLine="0"/>
        <w:jc w:val="both"/>
      </w:pPr>
      <w:r>
        <w:t xml:space="preserve">поощрение работников по результатам мониторинга.  </w:t>
      </w:r>
    </w:p>
    <w:p w:rsidR="00843D53" w:rsidRDefault="00843D53" w:rsidP="00843D53">
      <w:pPr>
        <w:ind w:firstLine="709"/>
        <w:jc w:val="both"/>
      </w:pPr>
      <w:r>
        <w:t>3.10.   По окончании  учебного года, на основании аналитических справок по итогам мониторинга, определяется эффективность проведенной работы, сопоставление с нормативными показателями, вырабатываются и определяются проблемы, пути их решения и приоритетные задачи ДОУ  для реализации в новом учебном году.</w:t>
      </w:r>
    </w:p>
    <w:p w:rsidR="00843D53" w:rsidRDefault="00843D53" w:rsidP="00843D53">
      <w:pPr>
        <w:jc w:val="both"/>
      </w:pPr>
    </w:p>
    <w:p w:rsidR="00843D53" w:rsidRDefault="00843D53" w:rsidP="00843D53">
      <w:pPr>
        <w:jc w:val="both"/>
      </w:pPr>
    </w:p>
    <w:p w:rsidR="00843D53" w:rsidRDefault="00843D53" w:rsidP="00843D53">
      <w:pPr>
        <w:jc w:val="both"/>
      </w:pPr>
    </w:p>
    <w:p w:rsidR="00843D53" w:rsidRDefault="00843D53" w:rsidP="00843D53">
      <w:pPr>
        <w:jc w:val="both"/>
      </w:pPr>
    </w:p>
    <w:p w:rsidR="00843D53" w:rsidRDefault="00843D53" w:rsidP="00843D53">
      <w:pPr>
        <w:jc w:val="both"/>
      </w:pPr>
    </w:p>
    <w:p w:rsidR="00843D53" w:rsidRDefault="00843D53" w:rsidP="00843D53">
      <w:pPr>
        <w:jc w:val="both"/>
      </w:pPr>
    </w:p>
    <w:p w:rsidR="00843D53" w:rsidRDefault="00843D53" w:rsidP="00843D53">
      <w:pPr>
        <w:jc w:val="both"/>
      </w:pPr>
    </w:p>
    <w:p w:rsidR="00843D53" w:rsidRDefault="00843D53" w:rsidP="00843D53">
      <w:pPr>
        <w:jc w:val="both"/>
      </w:pPr>
    </w:p>
    <w:p w:rsidR="00843D53" w:rsidRDefault="00843D53" w:rsidP="00843D53">
      <w:pPr>
        <w:jc w:val="both"/>
      </w:pPr>
    </w:p>
    <w:p w:rsidR="00843D53" w:rsidRDefault="00843D53" w:rsidP="00843D53">
      <w:pPr>
        <w:jc w:val="both"/>
      </w:pPr>
      <w:r>
        <w:t xml:space="preserve">                                                                                 </w:t>
      </w:r>
      <w:r>
        <w:t xml:space="preserve">                          </w:t>
      </w:r>
    </w:p>
    <w:p w:rsidR="00843D53" w:rsidRDefault="00843D53" w:rsidP="00843D53">
      <w:pPr>
        <w:jc w:val="both"/>
      </w:pPr>
    </w:p>
    <w:p w:rsidR="00843D53" w:rsidRDefault="00843D53" w:rsidP="00843D53">
      <w:pPr>
        <w:jc w:val="right"/>
      </w:pPr>
      <w:r>
        <w:t xml:space="preserve">   Дополнения  к Положению</w:t>
      </w:r>
    </w:p>
    <w:p w:rsidR="00843D53" w:rsidRDefault="00843D53" w:rsidP="00843D53">
      <w:pPr>
        <w:jc w:val="both"/>
      </w:pPr>
    </w:p>
    <w:p w:rsidR="00843D53" w:rsidRDefault="00843D53" w:rsidP="00843D53">
      <w:pPr>
        <w:jc w:val="both"/>
      </w:pPr>
    </w:p>
    <w:p w:rsidR="00843D53" w:rsidRDefault="00843D53" w:rsidP="00843D53">
      <w:pPr>
        <w:jc w:val="center"/>
      </w:pPr>
    </w:p>
    <w:p w:rsidR="00843D53" w:rsidRDefault="00843D53" w:rsidP="00843D53">
      <w:pPr>
        <w:jc w:val="center"/>
        <w:rPr>
          <w:b/>
        </w:rPr>
      </w:pPr>
      <w:r>
        <w:rPr>
          <w:b/>
        </w:rPr>
        <w:t>Какими качествами должны обладать люди,</w:t>
      </w:r>
    </w:p>
    <w:p w:rsidR="00843D53" w:rsidRDefault="00843D53" w:rsidP="00843D53">
      <w:pPr>
        <w:jc w:val="center"/>
        <w:rPr>
          <w:b/>
        </w:rPr>
      </w:pPr>
      <w:r>
        <w:rPr>
          <w:b/>
        </w:rPr>
        <w:t>чтобы эффектно работать в команде?</w:t>
      </w:r>
    </w:p>
    <w:p w:rsidR="00843D53" w:rsidRDefault="00843D53" w:rsidP="00843D53">
      <w:pPr>
        <w:jc w:val="both"/>
        <w:rPr>
          <w:b/>
        </w:rPr>
      </w:pPr>
    </w:p>
    <w:p w:rsidR="00843D53" w:rsidRDefault="00843D53" w:rsidP="00843D53">
      <w:pPr>
        <w:jc w:val="both"/>
      </w:pPr>
      <w:r>
        <w:t xml:space="preserve">                    Помимо соответствия базовым критериям, предъявляемым к той или иной профессии,  члены управленческой команды должны обладать следующими качествами:</w:t>
      </w:r>
    </w:p>
    <w:p w:rsidR="00843D53" w:rsidRDefault="00843D53" w:rsidP="00843D53">
      <w:pPr>
        <w:numPr>
          <w:ilvl w:val="0"/>
          <w:numId w:val="3"/>
        </w:numPr>
        <w:jc w:val="both"/>
      </w:pPr>
      <w:r>
        <w:t>профессионализмом (в том числе и в оценке качества образования по тому направлению, которое соответствует их должности в дошкольном учреждении);</w:t>
      </w:r>
    </w:p>
    <w:p w:rsidR="00843D53" w:rsidRDefault="00843D53" w:rsidP="00843D53">
      <w:pPr>
        <w:numPr>
          <w:ilvl w:val="0"/>
          <w:numId w:val="3"/>
        </w:numPr>
        <w:jc w:val="both"/>
      </w:pPr>
      <w:r>
        <w:t>умением понять «политику» управления качеством образования в ДОУ;</w:t>
      </w:r>
    </w:p>
    <w:p w:rsidR="00843D53" w:rsidRDefault="00843D53" w:rsidP="00843D53">
      <w:pPr>
        <w:numPr>
          <w:ilvl w:val="0"/>
          <w:numId w:val="3"/>
        </w:numPr>
        <w:jc w:val="both"/>
      </w:pPr>
      <w:r>
        <w:t>способностью решать проблемы,  возникающие в процессе осуществления мониторинговых процедур;</w:t>
      </w:r>
    </w:p>
    <w:p w:rsidR="00843D53" w:rsidRDefault="00843D53" w:rsidP="00843D53">
      <w:pPr>
        <w:numPr>
          <w:ilvl w:val="0"/>
          <w:numId w:val="3"/>
        </w:numPr>
        <w:jc w:val="both"/>
      </w:pPr>
      <w:r>
        <w:t>умением преодолевать стрессы и трудности, которые всегда сопровождают руководителя любого ранга на пути к достижению поставленных целей. Для эффективно работающей управленческой команды необходимы люди, которые умеют выдвинуть идею, урегулировать конфликт, контролировать работу, анализировать происходящее, а в случае необходимости взять на себя обязанности других членов команды.</w:t>
      </w:r>
    </w:p>
    <w:p w:rsidR="00843D53" w:rsidRDefault="00843D53" w:rsidP="00843D53">
      <w:pPr>
        <w:jc w:val="both"/>
      </w:pPr>
    </w:p>
    <w:p w:rsidR="00843D53" w:rsidRDefault="00843D53" w:rsidP="00843D53">
      <w:pPr>
        <w:ind w:left="480"/>
        <w:jc w:val="both"/>
      </w:pPr>
      <w:r>
        <w:t xml:space="preserve">                                                                                                                     Приложение №1</w:t>
      </w:r>
    </w:p>
    <w:p w:rsidR="00843D53" w:rsidRDefault="00843D53" w:rsidP="00843D53">
      <w:pPr>
        <w:ind w:left="480"/>
        <w:jc w:val="both"/>
      </w:pPr>
    </w:p>
    <w:p w:rsidR="00843D53" w:rsidRDefault="00843D53" w:rsidP="00843D53">
      <w:pPr>
        <w:ind w:left="480"/>
        <w:jc w:val="both"/>
      </w:pPr>
    </w:p>
    <w:p w:rsidR="00843D53" w:rsidRDefault="00843D53" w:rsidP="00843D53">
      <w:pPr>
        <w:ind w:left="480"/>
        <w:jc w:val="both"/>
      </w:pPr>
    </w:p>
    <w:p w:rsidR="00843D53" w:rsidRDefault="00843D53" w:rsidP="00843D53">
      <w:pPr>
        <w:ind w:left="480"/>
        <w:jc w:val="center"/>
        <w:rPr>
          <w:b/>
        </w:rPr>
      </w:pPr>
      <w:r>
        <w:rPr>
          <w:b/>
        </w:rPr>
        <w:t>Ключевые факторы качества образования в ДОУ.</w:t>
      </w:r>
    </w:p>
    <w:p w:rsidR="00843D53" w:rsidRDefault="00843D53" w:rsidP="00843D53">
      <w:pPr>
        <w:ind w:left="48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2"/>
        <w:gridCol w:w="4749"/>
      </w:tblGrid>
      <w:tr w:rsidR="00843D53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Default="00843D53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Фактор качества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Default="00843D53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Определяет</w:t>
            </w:r>
          </w:p>
        </w:tc>
      </w:tr>
      <w:tr w:rsidR="00843D53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53" w:rsidRDefault="00843D53">
            <w:pPr>
              <w:jc w:val="both"/>
            </w:pPr>
            <w:r>
              <w:t xml:space="preserve">Содержание образования и конкретные программы (комплексные и </w:t>
            </w:r>
            <w:proofErr w:type="spellStart"/>
            <w:r>
              <w:t>парцианальные</w:t>
            </w:r>
            <w:proofErr w:type="spellEnd"/>
            <w:r>
              <w:t>), построенные на его основе.</w:t>
            </w:r>
          </w:p>
          <w:p w:rsidR="00843D53" w:rsidRDefault="00843D53">
            <w:pPr>
              <w:jc w:val="both"/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Default="00843D53">
            <w:pPr>
              <w:jc w:val="both"/>
            </w:pPr>
            <w:r>
              <w:t>Что воспитываем.</w:t>
            </w:r>
          </w:p>
          <w:p w:rsidR="00843D53" w:rsidRDefault="00843D53">
            <w:pPr>
              <w:jc w:val="both"/>
            </w:pPr>
            <w:r>
              <w:t>Чему учим.</w:t>
            </w:r>
          </w:p>
          <w:p w:rsidR="00843D53" w:rsidRDefault="00843D53">
            <w:pPr>
              <w:jc w:val="both"/>
            </w:pPr>
            <w:r>
              <w:t xml:space="preserve">Что развиваем. </w:t>
            </w:r>
          </w:p>
        </w:tc>
      </w:tr>
      <w:tr w:rsidR="00843D53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53" w:rsidRDefault="00843D53">
            <w:pPr>
              <w:jc w:val="both"/>
            </w:pPr>
            <w:r>
              <w:t>Здоровье воспитанников</w:t>
            </w:r>
          </w:p>
          <w:p w:rsidR="00843D53" w:rsidRDefault="00843D53">
            <w:pPr>
              <w:jc w:val="both"/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Default="00843D53">
            <w:pPr>
              <w:jc w:val="both"/>
            </w:pPr>
            <w:r>
              <w:t>Какова цена образования.</w:t>
            </w:r>
          </w:p>
        </w:tc>
      </w:tr>
      <w:tr w:rsidR="00843D53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53" w:rsidRDefault="00843D53">
            <w:pPr>
              <w:jc w:val="both"/>
            </w:pPr>
            <w:r>
              <w:t>Подготовка детей к посещению дошкольного учреждения.</w:t>
            </w:r>
          </w:p>
          <w:p w:rsidR="00843D53" w:rsidRDefault="00843D53">
            <w:r>
              <w:t>Соответствие  условий ДОУ контингенту воспитанников.</w:t>
            </w:r>
          </w:p>
          <w:p w:rsidR="00843D53" w:rsidRDefault="00843D53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Default="00843D53">
            <w:pPr>
              <w:jc w:val="both"/>
            </w:pPr>
            <w:r>
              <w:t>Кого мы воспитываем, учим, развиваем.</w:t>
            </w:r>
          </w:p>
        </w:tc>
      </w:tr>
      <w:tr w:rsidR="00843D53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53" w:rsidRDefault="00843D53">
            <w:pPr>
              <w:jc w:val="both"/>
            </w:pPr>
            <w:r>
              <w:t>Положительная мотивация детей, посещающих ДОУ, и их родителей.</w:t>
            </w:r>
          </w:p>
          <w:p w:rsidR="00843D53" w:rsidRDefault="00843D53">
            <w:pPr>
              <w:jc w:val="both"/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Default="00843D53">
            <w:pPr>
              <w:jc w:val="both"/>
            </w:pPr>
            <w:r>
              <w:t>Хотят ли они посещать ДОУ.</w:t>
            </w:r>
          </w:p>
        </w:tc>
      </w:tr>
      <w:tr w:rsidR="00843D53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53" w:rsidRDefault="00843D53">
            <w:r>
              <w:lastRenderedPageBreak/>
              <w:t>Методическое и материально-техническое обеспечение образовательного  процесса.</w:t>
            </w:r>
          </w:p>
          <w:p w:rsidR="00843D53" w:rsidRDefault="00843D53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Default="00843D53">
            <w:r>
              <w:t>Как обеспечиваются воспитание, обучение, развитие.</w:t>
            </w:r>
          </w:p>
        </w:tc>
      </w:tr>
      <w:tr w:rsidR="00843D53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53" w:rsidRDefault="00843D53">
            <w:r>
              <w:t>Профессиональный уровень педагогического состава  и вспомогательного персонала.</w:t>
            </w:r>
          </w:p>
          <w:p w:rsidR="00843D53" w:rsidRDefault="00843D53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Default="00843D53">
            <w:r>
              <w:t xml:space="preserve">Кто воспитывает, учит, развивает (ухаживает, </w:t>
            </w:r>
            <w:proofErr w:type="spellStart"/>
            <w:r>
              <w:t>оздоравливает</w:t>
            </w:r>
            <w:proofErr w:type="spellEnd"/>
            <w:r>
              <w:t>).</w:t>
            </w:r>
          </w:p>
        </w:tc>
      </w:tr>
      <w:tr w:rsidR="00843D53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Default="00843D53">
            <w:pPr>
              <w:jc w:val="both"/>
            </w:pPr>
            <w:r>
              <w:t>Положительная мотивация персонала.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53" w:rsidRDefault="00843D53">
            <w:r>
              <w:t>Хотят ли они хорошо воспитывать, учить, развивать.</w:t>
            </w:r>
          </w:p>
          <w:p w:rsidR="00843D53" w:rsidRDefault="00843D53"/>
        </w:tc>
      </w:tr>
      <w:tr w:rsidR="00843D53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53" w:rsidRDefault="00843D53">
            <w:r>
              <w:t>Технология обучения, воспитания, развития дошкольников.</w:t>
            </w:r>
          </w:p>
          <w:p w:rsidR="00843D53" w:rsidRDefault="00843D53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Default="00843D53">
            <w:pPr>
              <w:jc w:val="both"/>
            </w:pPr>
            <w:r>
              <w:t>Как воспитывают, учат, развивают.</w:t>
            </w:r>
          </w:p>
        </w:tc>
      </w:tr>
      <w:tr w:rsidR="00843D53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53" w:rsidRDefault="00843D53">
            <w:pPr>
              <w:jc w:val="both"/>
            </w:pPr>
            <w:r>
              <w:t xml:space="preserve">Диагностика: </w:t>
            </w:r>
          </w:p>
          <w:p w:rsidR="00843D53" w:rsidRDefault="00843D53">
            <w:pPr>
              <w:jc w:val="both"/>
            </w:pPr>
            <w:r>
              <w:t xml:space="preserve">- состояние здоровья и развития ребенка, </w:t>
            </w:r>
            <w:proofErr w:type="spellStart"/>
            <w:r>
              <w:t>обученности</w:t>
            </w:r>
            <w:proofErr w:type="spellEnd"/>
            <w:r>
              <w:t xml:space="preserve"> в соответствии с программными требованиями;</w:t>
            </w:r>
          </w:p>
          <w:p w:rsidR="00843D53" w:rsidRDefault="00843D53">
            <w:pPr>
              <w:jc w:val="both"/>
            </w:pPr>
            <w:r>
              <w:t>-  готовность к обучению в школе.</w:t>
            </w:r>
          </w:p>
          <w:p w:rsidR="00843D53" w:rsidRDefault="00843D53">
            <w:pPr>
              <w:jc w:val="both"/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Default="00843D53">
            <w:pPr>
              <w:jc w:val="both"/>
            </w:pPr>
            <w:r>
              <w:t>Как оценивается:</w:t>
            </w:r>
          </w:p>
          <w:p w:rsidR="00843D53" w:rsidRDefault="00843D53">
            <w:pPr>
              <w:jc w:val="both"/>
            </w:pPr>
            <w:r>
              <w:t>- состояние здоровья ребенка,</w:t>
            </w:r>
          </w:p>
          <w:p w:rsidR="00843D53" w:rsidRDefault="00843D53">
            <w:pPr>
              <w:jc w:val="both"/>
            </w:pPr>
            <w:r>
              <w:t>- его развитие,</w:t>
            </w:r>
          </w:p>
          <w:p w:rsidR="00843D53" w:rsidRDefault="00843D53">
            <w:pPr>
              <w:jc w:val="both"/>
            </w:pPr>
            <w:r>
              <w:t>- достижения в овладении программой (ЗУН),</w:t>
            </w:r>
          </w:p>
          <w:p w:rsidR="00843D53" w:rsidRDefault="00843D53">
            <w:pPr>
              <w:jc w:val="both"/>
            </w:pPr>
            <w:r>
              <w:t>- готовность к обучению к школе.</w:t>
            </w:r>
          </w:p>
        </w:tc>
      </w:tr>
      <w:tr w:rsidR="00843D53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53" w:rsidRDefault="00843D53">
            <w:pPr>
              <w:jc w:val="both"/>
            </w:pPr>
            <w:r>
              <w:t>Качество управления ДОУ.</w:t>
            </w:r>
          </w:p>
          <w:p w:rsidR="00843D53" w:rsidRDefault="00843D53">
            <w:pPr>
              <w:jc w:val="both"/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Default="00843D53">
            <w:pPr>
              <w:jc w:val="both"/>
            </w:pPr>
            <w:r>
              <w:t>Как управляют ДОУ.</w:t>
            </w:r>
          </w:p>
        </w:tc>
      </w:tr>
    </w:tbl>
    <w:p w:rsidR="00843D53" w:rsidRDefault="00843D53" w:rsidP="00843D53">
      <w:pPr>
        <w:ind w:left="480"/>
        <w:jc w:val="both"/>
      </w:pPr>
    </w:p>
    <w:p w:rsidR="00843D53" w:rsidRDefault="00843D53" w:rsidP="00843D53"/>
    <w:p w:rsidR="00843D53" w:rsidRDefault="00843D53" w:rsidP="00843D53"/>
    <w:p w:rsidR="00843D53" w:rsidRDefault="00843D53" w:rsidP="00843D5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Лист ознакомления сотрудников</w:t>
      </w:r>
    </w:p>
    <w:p w:rsidR="00843D53" w:rsidRDefault="00843D53" w:rsidP="00843D53">
      <w:pPr>
        <w:tabs>
          <w:tab w:val="left" w:pos="284"/>
          <w:tab w:val="left" w:pos="567"/>
        </w:tabs>
        <w:jc w:val="center"/>
        <w:rPr>
          <w:sz w:val="28"/>
          <w:szCs w:val="28"/>
          <w:u w:val="single"/>
        </w:rPr>
      </w:pPr>
      <w:r>
        <w:rPr>
          <w:spacing w:val="2"/>
          <w:sz w:val="28"/>
          <w:szCs w:val="28"/>
        </w:rPr>
        <w:t xml:space="preserve">с </w:t>
      </w:r>
      <w:r>
        <w:rPr>
          <w:kern w:val="36"/>
          <w:sz w:val="28"/>
          <w:szCs w:val="28"/>
          <w:u w:val="single"/>
        </w:rPr>
        <w:t xml:space="preserve">Положением о </w:t>
      </w:r>
      <w:r>
        <w:rPr>
          <w:color w:val="262626"/>
          <w:sz w:val="28"/>
          <w:szCs w:val="28"/>
          <w:u w:val="single"/>
        </w:rPr>
        <w:t>мониторинге</w:t>
      </w:r>
      <w:r>
        <w:rPr>
          <w:b/>
          <w:color w:val="262626"/>
          <w:sz w:val="28"/>
          <w:szCs w:val="28"/>
          <w:u w:val="single"/>
        </w:rPr>
        <w:t xml:space="preserve"> </w:t>
      </w:r>
      <w:r>
        <w:rPr>
          <w:kern w:val="36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 МКДОУ детский сад « № 3»</w:t>
      </w:r>
    </w:p>
    <w:p w:rsidR="00843D53" w:rsidRDefault="00843D53" w:rsidP="00843D53">
      <w:pPr>
        <w:jc w:val="center"/>
        <w:rPr>
          <w:u w:val="single"/>
        </w:rPr>
      </w:pPr>
    </w:p>
    <w:p w:rsidR="00843D53" w:rsidRDefault="00843D53" w:rsidP="00843D53">
      <w:pPr>
        <w:jc w:val="center"/>
        <w:rPr>
          <w:sz w:val="2"/>
          <w:szCs w:val="2"/>
          <w:u w:val="single"/>
        </w:rPr>
      </w:pPr>
    </w:p>
    <w:p w:rsidR="00843D53" w:rsidRDefault="00843D53" w:rsidP="00843D53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tbl>
      <w:tblPr>
        <w:tblW w:w="99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632"/>
        <w:gridCol w:w="2688"/>
        <w:gridCol w:w="3780"/>
        <w:gridCol w:w="1800"/>
      </w:tblGrid>
      <w:tr w:rsidR="00843D53">
        <w:trPr>
          <w:trHeight w:hRule="exact" w:val="288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pacing w:val="-2"/>
              </w:rPr>
              <w:t>Дата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Должность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pacing w:val="-1"/>
              </w:rPr>
              <w:t>Ф.И.О.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pacing w:val="-1"/>
              </w:rPr>
              <w:t>Подпись</w:t>
            </w:r>
          </w:p>
        </w:tc>
      </w:tr>
      <w:tr w:rsidR="00843D53">
        <w:trPr>
          <w:trHeight w:hRule="exact" w:val="240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43D53">
        <w:trPr>
          <w:trHeight w:hRule="exact" w:val="278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43D53">
        <w:trPr>
          <w:trHeight w:hRule="exact" w:val="278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43D53">
        <w:trPr>
          <w:trHeight w:hRule="exact" w:val="278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43D53">
        <w:trPr>
          <w:trHeight w:hRule="exact" w:val="278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43D53">
        <w:trPr>
          <w:trHeight w:hRule="exact" w:val="278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43D53">
        <w:trPr>
          <w:trHeight w:hRule="exact" w:val="278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43D53">
        <w:trPr>
          <w:trHeight w:hRule="exact" w:val="278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43D53">
        <w:trPr>
          <w:trHeight w:hRule="exact" w:val="278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43D53">
        <w:trPr>
          <w:trHeight w:hRule="exact" w:val="278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43D53">
        <w:trPr>
          <w:trHeight w:hRule="exact" w:val="278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43D53">
        <w:trPr>
          <w:trHeight w:hRule="exact" w:val="278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43D53">
        <w:trPr>
          <w:trHeight w:hRule="exact" w:val="278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43D53">
        <w:trPr>
          <w:trHeight w:hRule="exact" w:val="278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43D53">
        <w:trPr>
          <w:trHeight w:hRule="exact" w:val="278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43D53">
        <w:trPr>
          <w:trHeight w:hRule="exact" w:val="278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43D53">
        <w:trPr>
          <w:trHeight w:hRule="exact" w:val="278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43D53">
        <w:trPr>
          <w:trHeight w:hRule="exact" w:val="278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43D53">
        <w:trPr>
          <w:trHeight w:hRule="exact" w:val="278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43D53">
        <w:trPr>
          <w:trHeight w:hRule="exact" w:val="310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43D53">
        <w:trPr>
          <w:trHeight w:hRule="exact" w:val="278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43D53">
        <w:trPr>
          <w:trHeight w:hRule="exact" w:val="278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43D53">
        <w:trPr>
          <w:trHeight w:hRule="exact" w:val="278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D53" w:rsidRDefault="00843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43D53" w:rsidRDefault="00843D53" w:rsidP="00843D53">
      <w:pPr>
        <w:tabs>
          <w:tab w:val="left" w:pos="284"/>
          <w:tab w:val="left" w:pos="567"/>
        </w:tabs>
        <w:jc w:val="both"/>
        <w:rPr>
          <w:color w:val="00B050"/>
          <w:sz w:val="28"/>
          <w:szCs w:val="28"/>
        </w:rPr>
      </w:pPr>
      <w:bookmarkStart w:id="0" w:name="_GoBack"/>
      <w:bookmarkEnd w:id="0"/>
    </w:p>
    <w:p w:rsidR="00843D53" w:rsidRDefault="00843D53" w:rsidP="00843D53">
      <w:pPr>
        <w:tabs>
          <w:tab w:val="left" w:pos="284"/>
          <w:tab w:val="left" w:pos="567"/>
        </w:tabs>
        <w:jc w:val="both"/>
        <w:rPr>
          <w:color w:val="00B050"/>
          <w:sz w:val="28"/>
          <w:szCs w:val="28"/>
        </w:rPr>
      </w:pPr>
    </w:p>
    <w:p w:rsidR="00843D53" w:rsidRDefault="00843D53" w:rsidP="00843D53">
      <w:pPr>
        <w:tabs>
          <w:tab w:val="left" w:pos="284"/>
          <w:tab w:val="left" w:pos="567"/>
        </w:tabs>
        <w:jc w:val="both"/>
        <w:rPr>
          <w:color w:val="00B050"/>
          <w:sz w:val="28"/>
          <w:szCs w:val="28"/>
        </w:rPr>
      </w:pPr>
    </w:p>
    <w:p w:rsidR="00843D53" w:rsidRDefault="00843D53" w:rsidP="00843D53">
      <w:pPr>
        <w:jc w:val="right"/>
        <w:rPr>
          <w:color w:val="262626"/>
        </w:rPr>
      </w:pPr>
    </w:p>
    <w:p w:rsidR="00974E2C" w:rsidRDefault="00843D53" w:rsidP="00843D53">
      <w:r>
        <w:rPr>
          <w:color w:val="262626"/>
        </w:rPr>
        <w:br w:type="page"/>
      </w:r>
    </w:p>
    <w:sectPr w:rsidR="00974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B7E83"/>
    <w:multiLevelType w:val="hybridMultilevel"/>
    <w:tmpl w:val="5A92E9D8"/>
    <w:lvl w:ilvl="0" w:tplc="60F2771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6A78DC"/>
    <w:multiLevelType w:val="hybridMultilevel"/>
    <w:tmpl w:val="9FB09B52"/>
    <w:lvl w:ilvl="0" w:tplc="60F2771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2630A6"/>
    <w:multiLevelType w:val="hybridMultilevel"/>
    <w:tmpl w:val="042C88AA"/>
    <w:lvl w:ilvl="0" w:tplc="D3E240B0">
      <w:start w:val="1"/>
      <w:numFmt w:val="bullet"/>
      <w:lvlText w:val=""/>
      <w:lvlJc w:val="left"/>
      <w:pPr>
        <w:tabs>
          <w:tab w:val="num" w:pos="1200"/>
        </w:tabs>
        <w:ind w:left="1200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F6D"/>
    <w:rsid w:val="002D4F6D"/>
    <w:rsid w:val="00843D53"/>
    <w:rsid w:val="0097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1098</Words>
  <Characters>6264</Characters>
  <Application>Microsoft Office Word</Application>
  <DocSecurity>0</DocSecurity>
  <Lines>52</Lines>
  <Paragraphs>14</Paragraphs>
  <ScaleCrop>false</ScaleCrop>
  <Company/>
  <LinksUpToDate>false</LinksUpToDate>
  <CharactersWithSpaces>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2019-01-23T17:03:00Z</dcterms:created>
  <dcterms:modified xsi:type="dcterms:W3CDTF">2019-01-23T17:09:00Z</dcterms:modified>
</cp:coreProperties>
</file>