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FD5" w:rsidRPr="007D7FD5" w:rsidRDefault="007D7FD5" w:rsidP="007D7FD5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b/>
          <w:sz w:val="24"/>
          <w:szCs w:val="24"/>
        </w:rPr>
        <w:t xml:space="preserve">           УТВЕРЖДЕНО</w:t>
      </w:r>
    </w:p>
    <w:p w:rsidR="007D7FD5" w:rsidRPr="007D7FD5" w:rsidRDefault="007D7FD5" w:rsidP="007D7FD5">
      <w:pPr>
        <w:spacing w:after="0" w:line="240" w:lineRule="auto"/>
        <w:ind w:left="714" w:firstLine="48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 приказом заведующего</w:t>
      </w:r>
    </w:p>
    <w:p w:rsidR="007D7FD5" w:rsidRPr="007D7FD5" w:rsidRDefault="007D7FD5" w:rsidP="007D7FD5">
      <w:pPr>
        <w:spacing w:after="0" w:line="240" w:lineRule="auto"/>
        <w:ind w:left="714" w:firstLine="48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МКДОУ детский сад «Чебурашка» с.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С.Тагада</w:t>
      </w:r>
      <w:proofErr w:type="spellEnd"/>
    </w:p>
    <w:p w:rsidR="007D7FD5" w:rsidRPr="007D7FD5" w:rsidRDefault="007D7FD5" w:rsidP="007D7FD5">
      <w:pPr>
        <w:spacing w:after="0" w:line="240" w:lineRule="auto"/>
        <w:ind w:left="714" w:firstLine="48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 от «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19</w:t>
      </w:r>
      <w:r w:rsidRPr="007D7FD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7D7FD5">
        <w:rPr>
          <w:rFonts w:ascii="Times New Roman" w:eastAsia="Calibri" w:hAnsi="Times New Roman" w:cs="Times New Roman"/>
          <w:sz w:val="24"/>
          <w:szCs w:val="24"/>
        </w:rPr>
        <w:t>»___</w:t>
      </w:r>
      <w:r w:rsidRPr="007D7FD5">
        <w:rPr>
          <w:rFonts w:ascii="Times New Roman" w:eastAsia="Calibri" w:hAnsi="Times New Roman" w:cs="Times New Roman"/>
          <w:sz w:val="24"/>
          <w:szCs w:val="24"/>
          <w:u w:val="single"/>
        </w:rPr>
        <w:t>11</w:t>
      </w:r>
      <w:r>
        <w:rPr>
          <w:rFonts w:ascii="Times New Roman" w:eastAsia="Calibri" w:hAnsi="Times New Roman" w:cs="Times New Roman"/>
          <w:sz w:val="24"/>
          <w:szCs w:val="24"/>
        </w:rPr>
        <w:t>____2018</w:t>
      </w: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г. № </w:t>
      </w:r>
      <w:r w:rsidRPr="007D7FD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1  </w:t>
      </w:r>
    </w:p>
    <w:p w:rsidR="007D7FD5" w:rsidRPr="007D7FD5" w:rsidRDefault="007D7FD5" w:rsidP="007D7FD5">
      <w:pPr>
        <w:spacing w:after="0" w:line="240" w:lineRule="auto"/>
        <w:ind w:left="714" w:firstLine="4860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 Заведующий МКДОУ</w:t>
      </w:r>
    </w:p>
    <w:p w:rsidR="007D7FD5" w:rsidRPr="007D7FD5" w:rsidRDefault="007D7FD5" w:rsidP="007D7FD5">
      <w:pPr>
        <w:spacing w:after="0" w:line="240" w:lineRule="auto"/>
        <w:ind w:left="714" w:firstLine="4860"/>
        <w:rPr>
          <w:rFonts w:ascii="Times New Roman" w:eastAsia="Calibri" w:hAnsi="Times New Roman" w:cs="Times New Roman"/>
          <w:sz w:val="24"/>
          <w:szCs w:val="24"/>
        </w:rPr>
      </w:pPr>
    </w:p>
    <w:p w:rsidR="007D7FD5" w:rsidRPr="007D7FD5" w:rsidRDefault="007D7FD5" w:rsidP="007D7FD5">
      <w:pPr>
        <w:spacing w:after="0" w:line="240" w:lineRule="auto"/>
        <w:ind w:left="714" w:firstLine="4860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И.П.Исаевной</w:t>
      </w:r>
      <w:proofErr w:type="spellEnd"/>
    </w:p>
    <w:p w:rsidR="007D7FD5" w:rsidRPr="007D7FD5" w:rsidRDefault="007D7FD5" w:rsidP="007D7FD5">
      <w:p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FD5" w:rsidRPr="007D7FD5" w:rsidRDefault="007D7FD5" w:rsidP="007D7FD5">
      <w:p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7D7FD5" w:rsidRPr="007D7FD5" w:rsidRDefault="007D7FD5" w:rsidP="007D7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:rsidR="007D7FD5" w:rsidRPr="007D7FD5" w:rsidRDefault="007D7FD5" w:rsidP="007D7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D7FD5" w:rsidRPr="007D7FD5" w:rsidRDefault="007D7FD5" w:rsidP="007D7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D7FD5" w:rsidRPr="007D7FD5" w:rsidRDefault="007D7FD5" w:rsidP="007D7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D7FD5" w:rsidRPr="007D7FD5" w:rsidRDefault="007D7FD5" w:rsidP="007D7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D7FD5" w:rsidRPr="007D7FD5" w:rsidRDefault="007D7FD5" w:rsidP="007D7FD5">
      <w:pPr>
        <w:spacing w:after="0"/>
        <w:ind w:firstLine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7FD5"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ПОЛОЖЕНИЕ О ПЕДАГОГИЧЕСКОМ СОВЕТЕ </w:t>
      </w:r>
    </w:p>
    <w:p w:rsidR="007D7FD5" w:rsidRPr="007D7FD5" w:rsidRDefault="007D7FD5" w:rsidP="007D7FD5">
      <w:pPr>
        <w:spacing w:after="0"/>
        <w:ind w:firstLine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7FD5" w:rsidRPr="007D7FD5" w:rsidRDefault="007D7FD5" w:rsidP="007D7FD5">
      <w:pPr>
        <w:spacing w:after="0"/>
        <w:ind w:firstLine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7FD5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казённого  дошкольного </w:t>
      </w:r>
    </w:p>
    <w:p w:rsidR="007D7FD5" w:rsidRPr="007D7FD5" w:rsidRDefault="007D7FD5" w:rsidP="007D7FD5">
      <w:pPr>
        <w:spacing w:after="0"/>
        <w:ind w:firstLine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7FD5">
        <w:rPr>
          <w:rFonts w:ascii="Times New Roman" w:eastAsia="Calibri" w:hAnsi="Times New Roman" w:cs="Times New Roman"/>
          <w:b/>
          <w:sz w:val="28"/>
          <w:szCs w:val="28"/>
        </w:rPr>
        <w:t>образовательного учреждения</w:t>
      </w:r>
    </w:p>
    <w:p w:rsidR="007D7FD5" w:rsidRPr="007D7FD5" w:rsidRDefault="007D7FD5" w:rsidP="007D7FD5">
      <w:pPr>
        <w:spacing w:after="0"/>
        <w:ind w:left="714" w:hanging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детский сад «Чебурашка»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Хунзахский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район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.Т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агада</w:t>
      </w:r>
      <w:proofErr w:type="spellEnd"/>
    </w:p>
    <w:p w:rsidR="007D7FD5" w:rsidRPr="007D7FD5" w:rsidRDefault="007D7FD5" w:rsidP="007D7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D7FD5" w:rsidRPr="007D7FD5" w:rsidRDefault="007D7FD5" w:rsidP="007D7F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7D7FD5" w:rsidRPr="007D7FD5" w:rsidRDefault="007D7FD5" w:rsidP="007D7FD5">
      <w:pPr>
        <w:rPr>
          <w:rFonts w:ascii="Calibri" w:eastAsia="Calibri" w:hAnsi="Calibri" w:cs="Times New Roman"/>
        </w:rPr>
      </w:pPr>
    </w:p>
    <w:p w:rsidR="007D7FD5" w:rsidRPr="007D7FD5" w:rsidRDefault="007D7FD5" w:rsidP="007D7FD5">
      <w:pPr>
        <w:rPr>
          <w:rFonts w:ascii="Calibri" w:eastAsia="Calibri" w:hAnsi="Calibri" w:cs="Times New Roman"/>
        </w:rPr>
      </w:pPr>
    </w:p>
    <w:p w:rsidR="007D7FD5" w:rsidRPr="007D7FD5" w:rsidRDefault="007D7FD5" w:rsidP="007D7FD5">
      <w:pPr>
        <w:rPr>
          <w:rFonts w:ascii="Calibri" w:eastAsia="Calibri" w:hAnsi="Calibri" w:cs="Times New Roman"/>
        </w:rPr>
      </w:pPr>
    </w:p>
    <w:p w:rsidR="007D7FD5" w:rsidRPr="007D7FD5" w:rsidRDefault="007D7FD5" w:rsidP="007D7FD5">
      <w:pPr>
        <w:rPr>
          <w:rFonts w:ascii="Calibri" w:eastAsia="Calibri" w:hAnsi="Calibri" w:cs="Times New Roman"/>
        </w:rPr>
      </w:pPr>
    </w:p>
    <w:p w:rsidR="007D7FD5" w:rsidRPr="007D7FD5" w:rsidRDefault="007D7FD5" w:rsidP="007D7FD5">
      <w:pPr>
        <w:rPr>
          <w:rFonts w:ascii="Calibri" w:eastAsia="Calibri" w:hAnsi="Calibri" w:cs="Times New Roman"/>
        </w:rPr>
      </w:pPr>
    </w:p>
    <w:p w:rsidR="007D7FD5" w:rsidRPr="007D7FD5" w:rsidRDefault="007D7FD5" w:rsidP="007D7FD5">
      <w:pPr>
        <w:rPr>
          <w:rFonts w:ascii="Calibri" w:eastAsia="Calibri" w:hAnsi="Calibri" w:cs="Times New Roman"/>
        </w:rPr>
      </w:pPr>
    </w:p>
    <w:p w:rsidR="007D7FD5" w:rsidRPr="007D7FD5" w:rsidRDefault="007D7FD5" w:rsidP="007D7FD5">
      <w:pPr>
        <w:rPr>
          <w:rFonts w:ascii="Calibri" w:eastAsia="Calibri" w:hAnsi="Calibri" w:cs="Times New Roman"/>
        </w:rPr>
      </w:pPr>
    </w:p>
    <w:p w:rsidR="007D7FD5" w:rsidRPr="007D7FD5" w:rsidRDefault="007D7FD5" w:rsidP="007D7F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D7FD5" w:rsidRPr="007D7FD5" w:rsidRDefault="007D7FD5" w:rsidP="007D7F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D7FD5" w:rsidRPr="007D7FD5" w:rsidRDefault="007D7FD5" w:rsidP="007D7FD5">
      <w:pPr>
        <w:ind w:left="714" w:hanging="35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Calibri" w:eastAsia="Calibri" w:hAnsi="Calibri" w:cs="Times New Roman"/>
        </w:rPr>
        <w:tab/>
      </w:r>
    </w:p>
    <w:p w:rsidR="007D7FD5" w:rsidRPr="007D7FD5" w:rsidRDefault="007D7FD5" w:rsidP="007D7FD5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D7FD5" w:rsidRPr="007D7FD5" w:rsidRDefault="007D7FD5" w:rsidP="007D7FD5">
      <w:pPr>
        <w:spacing w:before="120"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7FD5" w:rsidRPr="007D7FD5" w:rsidRDefault="007D7FD5" w:rsidP="007D7FD5">
      <w:pPr>
        <w:spacing w:before="120" w:after="12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7FD5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1.1. Настоящее Положение о Педагогическом совете (далее по тексту – Положение) разработано для муниципального казённого  дошкольного образовательного учреждения  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етский сад «Чебурашка»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Хунзахский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агада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7FD5">
        <w:rPr>
          <w:rFonts w:ascii="Times New Roman" w:eastAsia="Calibri" w:hAnsi="Times New Roman" w:cs="Times New Roman"/>
          <w:sz w:val="24"/>
          <w:szCs w:val="24"/>
        </w:rPr>
        <w:t>(далее по тексту  - Учреждение) в соответствии с Законом № 273 – ФЗ «Об образовании в Российской Федерации», Федеральным государственным образовательным стандартом дошкольного образования (далее по тексту – ФГОС ДО) и Уставом Учреждения.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lastRenderedPageBreak/>
        <w:t>1.2. Педагогический совет - постоянно действующий коллегиальный орган управления педагогической деятельностью Учреждения, действующий в целях развития и совершенствования образовательной деятельности, исполнения требований ФГОС ДО, а также повышения профессионального мастерства педагогических работников.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1.3.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 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1.4. Решение, принятое Педагогическим советом и не противоречащее действующему законодательству, правовым актам Муниципального образования </w:t>
      </w:r>
      <w:proofErr w:type="spellStart"/>
      <w:r w:rsidRPr="007D7FD5">
        <w:rPr>
          <w:rFonts w:ascii="Times New Roman" w:eastAsia="Calibri" w:hAnsi="Times New Roman" w:cs="Times New Roman"/>
          <w:sz w:val="24"/>
          <w:szCs w:val="24"/>
        </w:rPr>
        <w:t>Гунибского</w:t>
      </w:r>
      <w:proofErr w:type="spellEnd"/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 района. Уставу учреждения и его локальным нормативным актам, является обязательным для исполнения всеми педагогическими работниками  Учреждения.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1.5.Изменения и дополнения в настоящее Положение вносятся на рассмотрение Педагогического совета и принимаются на его  заседании. 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1.6. Срок данного Положения  не ограничен. Положение действует до принятия нового.</w:t>
      </w:r>
    </w:p>
    <w:p w:rsidR="007D7FD5" w:rsidRPr="007D7FD5" w:rsidRDefault="007D7FD5" w:rsidP="007D7FD5">
      <w:pPr>
        <w:spacing w:before="120" w:after="12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7FD5" w:rsidRPr="007D7FD5" w:rsidRDefault="007D7FD5" w:rsidP="007D7FD5">
      <w:pPr>
        <w:spacing w:before="120" w:after="12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7FD5">
        <w:rPr>
          <w:rFonts w:ascii="Times New Roman" w:eastAsia="Calibri" w:hAnsi="Times New Roman" w:cs="Times New Roman"/>
          <w:b/>
          <w:sz w:val="24"/>
          <w:szCs w:val="24"/>
        </w:rPr>
        <w:t>2. Задачи  Педагогического совета Учреждения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 2.1. Реализация образовательной деятельности в соответствии с законодательством в области образования, с Федеральным государственным образовательным стандартом дошкольного образования, иными нормативными актами Российской Федерации, уставом Учреждения.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2.2. Определение стратегии, форм и методов работы в образовательном процессе в соответствии с ФГОС </w:t>
      </w:r>
      <w:proofErr w:type="gramStart"/>
      <w:r w:rsidRPr="007D7FD5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7D7FD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2.3. Внедрение в практику работы Учреждения современных методик и технологий обучения и воспитания детей дошкольного возраста,  инновационного педагогического опыта.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2.4. Повышение профессионального мастерства и развитие творческой активности педагогических работников Учреждения. </w:t>
      </w:r>
    </w:p>
    <w:p w:rsidR="007D7FD5" w:rsidRPr="007D7FD5" w:rsidRDefault="007D7FD5" w:rsidP="007D7FD5">
      <w:pPr>
        <w:spacing w:before="120" w:after="12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7FD5" w:rsidRPr="007D7FD5" w:rsidRDefault="007D7FD5" w:rsidP="007D7FD5">
      <w:pPr>
        <w:spacing w:before="120" w:after="12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7FD5">
        <w:rPr>
          <w:rFonts w:ascii="Times New Roman" w:eastAsia="Calibri" w:hAnsi="Times New Roman" w:cs="Times New Roman"/>
          <w:b/>
          <w:sz w:val="24"/>
          <w:szCs w:val="24"/>
        </w:rPr>
        <w:t xml:space="preserve">3. Компетенция Педагогического совета Учреждения 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К компетенции Педагогического совета Учреждения относится:</w:t>
      </w:r>
    </w:p>
    <w:p w:rsidR="007D7FD5" w:rsidRPr="007D7FD5" w:rsidRDefault="007D7FD5" w:rsidP="007D7FD5">
      <w:pPr>
        <w:spacing w:before="120" w:after="12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3.1. Принятие локальных нормативных актов, содержащие нормы, регулирующие образовательные отношения.</w:t>
      </w:r>
    </w:p>
    <w:p w:rsidR="007D7FD5" w:rsidRPr="007D7FD5" w:rsidRDefault="007D7FD5" w:rsidP="007D7FD5">
      <w:pPr>
        <w:spacing w:before="120" w:after="12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3.2. Обсуждение и принятия локальных нормативных актов Учреждения, касающихся образовательной деятельности, решении вопросов о внесении в них изменений и дополнений.  </w:t>
      </w:r>
    </w:p>
    <w:p w:rsidR="007D7FD5" w:rsidRPr="007D7FD5" w:rsidRDefault="007D7FD5" w:rsidP="007D7FD5">
      <w:pPr>
        <w:spacing w:before="120" w:after="12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3.3. Обсуждение и принятие годового плана работы, календарного учебного графика, Образовательной программы Учреждения, Программы  развития Учреждения, авторских и рабочих программ педагогов Учреждения. Решение вопросов о внесении в них изменений и дополнений.</w:t>
      </w:r>
    </w:p>
    <w:p w:rsidR="007D7FD5" w:rsidRPr="007D7FD5" w:rsidRDefault="007D7FD5" w:rsidP="007D7FD5">
      <w:pPr>
        <w:spacing w:before="120" w:after="12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3.4. Рассмотрение вопросов организации дополнительных образовательных услуг, в том числе платных.</w:t>
      </w:r>
    </w:p>
    <w:p w:rsidR="007D7FD5" w:rsidRPr="007D7FD5" w:rsidRDefault="007D7FD5" w:rsidP="007D7FD5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       3.5. Обсуждение и принятие плана работы по аттестации на учебный год.  </w:t>
      </w:r>
    </w:p>
    <w:p w:rsidR="007D7FD5" w:rsidRPr="007D7FD5" w:rsidRDefault="007D7FD5" w:rsidP="007D7FD5">
      <w:pPr>
        <w:spacing w:before="120" w:after="12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3.6. Рассмотрение вопросов по организации повышения квалификации и профессиональной переподготовки педагогических  работников, развитии их творческой инициативы. </w:t>
      </w:r>
    </w:p>
    <w:p w:rsidR="007D7FD5" w:rsidRPr="007D7FD5" w:rsidRDefault="007D7FD5" w:rsidP="007D7FD5">
      <w:pPr>
        <w:spacing w:before="120" w:after="12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lastRenderedPageBreak/>
        <w:t>3.7. Подведение итогов  деятельности за учебный год.</w:t>
      </w:r>
    </w:p>
    <w:p w:rsidR="007D7FD5" w:rsidRPr="007D7FD5" w:rsidRDefault="007D7FD5" w:rsidP="007D7FD5">
      <w:pPr>
        <w:spacing w:before="120" w:after="12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3.8. Заслушивание отчетов педагогических и медицинского работника о состоянии здоровья воспитанников, ходе реализации образовательных программ и степени готовности воспитанников  к обучению в школе.</w:t>
      </w:r>
    </w:p>
    <w:p w:rsidR="007D7FD5" w:rsidRPr="007D7FD5" w:rsidRDefault="007D7FD5" w:rsidP="007D7FD5">
      <w:pPr>
        <w:spacing w:before="120" w:after="12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3.9. Заслушивание отчетов по результатам проверок по вопросам образования и оздоровления воспитанников (состояние образовательного процесса, соблюдение санитарно-гигиенического режима, охрана труда и т.д.).</w:t>
      </w:r>
    </w:p>
    <w:p w:rsidR="007D7FD5" w:rsidRPr="007D7FD5" w:rsidRDefault="007D7FD5" w:rsidP="007D7FD5">
      <w:pPr>
        <w:spacing w:before="120" w:after="12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3.10. Заслушивание публичных докладов (по результатам </w:t>
      </w:r>
      <w:proofErr w:type="spellStart"/>
      <w:r w:rsidRPr="007D7FD5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)   заведующего Учреждением. </w:t>
      </w:r>
    </w:p>
    <w:p w:rsidR="007D7FD5" w:rsidRPr="007D7FD5" w:rsidRDefault="007D7FD5" w:rsidP="007D7FD5">
      <w:pPr>
        <w:spacing w:before="120" w:after="12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3.11. Утверждение характеристик и принятие решения о награждении, поощрении педагогических работников Учреждения отраслевыми наградами различного уровня.</w:t>
      </w:r>
    </w:p>
    <w:p w:rsidR="007D7FD5" w:rsidRPr="007D7FD5" w:rsidRDefault="007D7FD5" w:rsidP="007D7FD5">
      <w:pPr>
        <w:spacing w:before="120" w:after="12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7FD5" w:rsidRPr="007D7FD5" w:rsidRDefault="007D7FD5" w:rsidP="007D7FD5">
      <w:pPr>
        <w:spacing w:before="120" w:after="12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7FD5">
        <w:rPr>
          <w:rFonts w:ascii="Times New Roman" w:eastAsia="Calibri" w:hAnsi="Times New Roman" w:cs="Times New Roman"/>
          <w:b/>
          <w:sz w:val="24"/>
          <w:szCs w:val="24"/>
        </w:rPr>
        <w:t>4. Права Педагогического совета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4.1. Педагогический совет имеет право: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- участвовать в управлении Учреждения;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4.2. Каждый член Педагогического совета имеет право: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- потребовать обсуждения Педагогическим советом любого вопроса, касающегося педагогической деятельности Учреждения, если его предложение поддержит не менее одной трети членов Педагогического совета;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- при несогласии с решением Педагогического совета высказать свое мотивированное мнение, которое должно быть занесено в протокол.</w:t>
      </w:r>
    </w:p>
    <w:p w:rsidR="007D7FD5" w:rsidRPr="007D7FD5" w:rsidRDefault="007D7FD5" w:rsidP="007D7FD5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FD5" w:rsidRPr="007D7FD5" w:rsidRDefault="007D7FD5" w:rsidP="007D7FD5">
      <w:pPr>
        <w:spacing w:before="120" w:after="12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7FD5">
        <w:rPr>
          <w:rFonts w:ascii="Times New Roman" w:eastAsia="Calibri" w:hAnsi="Times New Roman" w:cs="Times New Roman"/>
          <w:b/>
          <w:sz w:val="24"/>
          <w:szCs w:val="24"/>
        </w:rPr>
        <w:t>5. Порядок работы Педагогического совета</w:t>
      </w:r>
    </w:p>
    <w:p w:rsidR="007D7FD5" w:rsidRPr="007D7FD5" w:rsidRDefault="007D7FD5" w:rsidP="007D7FD5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           5.1. В Педагогический совет входят все педагогические работники Учреждения.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5.2. На заседании Педагогического совета могут быть </w:t>
      </w:r>
      <w:proofErr w:type="gramStart"/>
      <w:r w:rsidRPr="007D7FD5">
        <w:rPr>
          <w:rFonts w:ascii="Times New Roman" w:eastAsia="Calibri" w:hAnsi="Times New Roman" w:cs="Times New Roman"/>
          <w:sz w:val="24"/>
          <w:szCs w:val="24"/>
        </w:rPr>
        <w:t>приглашены</w:t>
      </w:r>
      <w:proofErr w:type="gramEnd"/>
      <w:r w:rsidRPr="007D7FD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-  представители Учредителя (специалисты Комитета образования);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- медицинский персонал;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- представители Родительского комитета групп;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- представители общественных организаций;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-  другие работники Учреждения. 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Родители (законные представители) воспитанников имеют право присутствовать на заседаниях Педагогического совета Учреждения с его согласия. Приглашенные на заседание Педагогического совета пользуются правом совещательного голоса.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5.3. Председателем Педагогического совета является заведующий Учреждением. 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5.4. К компетенции Председателя Педагогического  совета относится: 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- определение повестки дня Педагогического совета;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- организация и контроль выполнения решений Педагогического совета.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5.5. Педагогический совет избирает из своего состава секретаря сроком на один учебный год. 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lastRenderedPageBreak/>
        <w:t>5.6. Секретарь информирует членов Педагогического совета о предстоящем заседании не менее чем за 7 дней до его проведения, организует подготовку и проведение Педагогического совета.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5.7. Педагогический совет созывается  не реже одного раза в квартал в соответствии с планом работы Учреждения на учебный год.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5.8. Решение Педагогического совета Учреждения является правомочным, если на его 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педагогов. Процедура голосования определяется Педагогическим советом Учреждения.</w:t>
      </w:r>
    </w:p>
    <w:p w:rsidR="007D7FD5" w:rsidRPr="007D7FD5" w:rsidRDefault="007D7FD5" w:rsidP="007D7FD5">
      <w:pPr>
        <w:spacing w:before="120"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5.9. Решения Педагогического совета реализуются распоряжениями заведующего Учреждением.</w:t>
      </w:r>
    </w:p>
    <w:p w:rsidR="007D7FD5" w:rsidRPr="007D7FD5" w:rsidRDefault="007D7FD5" w:rsidP="007D7FD5">
      <w:pPr>
        <w:spacing w:before="120" w:after="12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7FD5" w:rsidRPr="007D7FD5" w:rsidRDefault="007D7FD5" w:rsidP="007D7FD5">
      <w:pPr>
        <w:spacing w:before="120" w:after="12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7FD5">
        <w:rPr>
          <w:rFonts w:ascii="Times New Roman" w:eastAsia="Calibri" w:hAnsi="Times New Roman" w:cs="Times New Roman"/>
          <w:b/>
          <w:sz w:val="24"/>
          <w:szCs w:val="24"/>
        </w:rPr>
        <w:t>6. Ответственность Педагогического совета</w:t>
      </w:r>
    </w:p>
    <w:p w:rsidR="007D7FD5" w:rsidRPr="007D7FD5" w:rsidRDefault="007D7FD5" w:rsidP="007D7FD5">
      <w:pPr>
        <w:spacing w:before="120"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6.1. Педагогический совет несет ответственность:</w:t>
      </w:r>
    </w:p>
    <w:p w:rsidR="007D7FD5" w:rsidRPr="007D7FD5" w:rsidRDefault="007D7FD5" w:rsidP="007D7FD5">
      <w:pPr>
        <w:spacing w:before="120"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        - за выполнение, выполнение не в полном объеме или невыполнение закрепленных за ним задач, функций, решений, принятых на заседании Педагогического совета;</w:t>
      </w:r>
    </w:p>
    <w:p w:rsidR="007D7FD5" w:rsidRPr="007D7FD5" w:rsidRDefault="007D7FD5" w:rsidP="007D7FD5">
      <w:pPr>
        <w:spacing w:before="120"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        - за соответствие принимаемых решений законодательству РФ, нормативно – правовым актам.</w:t>
      </w:r>
    </w:p>
    <w:p w:rsidR="007D7FD5" w:rsidRPr="007D7FD5" w:rsidRDefault="007D7FD5" w:rsidP="007D7FD5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FD5" w:rsidRPr="007D7FD5" w:rsidRDefault="007D7FD5" w:rsidP="007D7FD5">
      <w:pPr>
        <w:spacing w:before="120" w:after="12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7FD5">
        <w:rPr>
          <w:rFonts w:ascii="Times New Roman" w:eastAsia="Calibri" w:hAnsi="Times New Roman" w:cs="Times New Roman"/>
          <w:b/>
          <w:sz w:val="24"/>
          <w:szCs w:val="24"/>
        </w:rPr>
        <w:t>7. Делопроизводство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7.1. Заседания Педагогического совета оформляются протокольно. 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7.2. В протоколе фиксируется:</w:t>
      </w:r>
    </w:p>
    <w:p w:rsidR="007D7FD5" w:rsidRPr="007D7FD5" w:rsidRDefault="007D7FD5" w:rsidP="007D7FD5">
      <w:pPr>
        <w:spacing w:before="120" w:after="12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- дата проведения заседания;</w:t>
      </w:r>
    </w:p>
    <w:p w:rsidR="007D7FD5" w:rsidRPr="007D7FD5" w:rsidRDefault="007D7FD5" w:rsidP="007D7FD5">
      <w:pPr>
        <w:spacing w:before="120" w:after="12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- количественное присутствие педагогических  работников;</w:t>
      </w:r>
    </w:p>
    <w:p w:rsidR="007D7FD5" w:rsidRPr="007D7FD5" w:rsidRDefault="007D7FD5" w:rsidP="007D7FD5">
      <w:pPr>
        <w:spacing w:before="120" w:after="12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- приглашенные (ФИО, должность);</w:t>
      </w:r>
    </w:p>
    <w:p w:rsidR="007D7FD5" w:rsidRPr="007D7FD5" w:rsidRDefault="007D7FD5" w:rsidP="007D7FD5">
      <w:pPr>
        <w:spacing w:before="120" w:after="12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- повестка дня;</w:t>
      </w:r>
    </w:p>
    <w:p w:rsidR="007D7FD5" w:rsidRPr="007D7FD5" w:rsidRDefault="007D7FD5" w:rsidP="007D7FD5">
      <w:pPr>
        <w:spacing w:before="120" w:after="12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- ход обсуждения вопросов, направленных на повышение качества образовательной деятельности и реализации государственной политики в области образования;</w:t>
      </w:r>
    </w:p>
    <w:p w:rsidR="007D7FD5" w:rsidRPr="007D7FD5" w:rsidRDefault="007D7FD5" w:rsidP="007D7FD5">
      <w:pPr>
        <w:spacing w:before="120" w:after="12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- предложения, рекомендации и замечания педагогических  работников и приглашенных лиц;</w:t>
      </w:r>
    </w:p>
    <w:p w:rsidR="007D7FD5" w:rsidRPr="007D7FD5" w:rsidRDefault="007D7FD5" w:rsidP="007D7FD5">
      <w:pPr>
        <w:spacing w:before="120" w:after="12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- решения Педагогического совета;</w:t>
      </w:r>
    </w:p>
    <w:p w:rsidR="007D7FD5" w:rsidRPr="007D7FD5" w:rsidRDefault="007D7FD5" w:rsidP="007D7FD5">
      <w:pPr>
        <w:spacing w:before="120" w:after="12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- определяются сроки и ответственные за выполнение принятых решений.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7.3. Доклады, тексты выступлений, о которых в протоколе Педагогического совета делается запись «Доклад (выступление) прилагается», группируются в отдельной папке с тем же сроком хранения, что и протоколы Педагогического совета.</w:t>
      </w:r>
    </w:p>
    <w:p w:rsidR="007D7FD5" w:rsidRPr="007D7FD5" w:rsidRDefault="007D7FD5" w:rsidP="007D7FD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>7.4. Протоколы подписываются председателем и секретарем Педагогического совета.</w:t>
      </w:r>
    </w:p>
    <w:p w:rsidR="007D7FD5" w:rsidRPr="007D7FD5" w:rsidRDefault="007D7FD5" w:rsidP="007D7FD5">
      <w:pPr>
        <w:spacing w:before="120" w:after="12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7.5. Нумерация протоколов ведется от начала учебного года. Книга протоколов нумеруется постранично, прошнуровывается, скрепляется подписью заведующего и печатью Учреждения. </w:t>
      </w:r>
    </w:p>
    <w:p w:rsidR="007D7FD5" w:rsidRPr="007D7FD5" w:rsidRDefault="007D7FD5" w:rsidP="007D7FD5">
      <w:pPr>
        <w:spacing w:before="120" w:after="12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t xml:space="preserve">7.6. Прошитые протоколы Педагогического совета   хранятся в делах Учреждения 3 года. </w:t>
      </w:r>
    </w:p>
    <w:p w:rsidR="007D7FD5" w:rsidRPr="007D7FD5" w:rsidRDefault="007D7FD5" w:rsidP="007D7FD5">
      <w:pPr>
        <w:spacing w:before="120" w:after="12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FD5">
        <w:rPr>
          <w:rFonts w:ascii="Times New Roman" w:eastAsia="Calibri" w:hAnsi="Times New Roman" w:cs="Times New Roman"/>
          <w:sz w:val="24"/>
          <w:szCs w:val="24"/>
        </w:rPr>
        <w:lastRenderedPageBreak/>
        <w:t>7.7.  Протоколы  Педагогического совета включаются в номенклатуру дел Учреждения.</w:t>
      </w:r>
    </w:p>
    <w:p w:rsidR="004E237B" w:rsidRDefault="004E237B"/>
    <w:sectPr w:rsidR="004E2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FC"/>
    <w:rsid w:val="004E237B"/>
    <w:rsid w:val="007D7FD5"/>
    <w:rsid w:val="00D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1229</Words>
  <Characters>7008</Characters>
  <Application>Microsoft Office Word</Application>
  <DocSecurity>0</DocSecurity>
  <Lines>58</Lines>
  <Paragraphs>16</Paragraphs>
  <ScaleCrop>false</ScaleCrop>
  <Company/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2018-11-21T16:07:00Z</dcterms:created>
  <dcterms:modified xsi:type="dcterms:W3CDTF">2018-11-21T16:16:00Z</dcterms:modified>
</cp:coreProperties>
</file>