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D5" w:rsidRPr="007D7FD5" w:rsidRDefault="007D7FD5" w:rsidP="007D7FD5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 xml:space="preserve">           УТВЕРЖДЕНО</w:t>
      </w:r>
    </w:p>
    <w:p w:rsidR="007D7FD5" w:rsidRPr="007D7FD5" w:rsidRDefault="007D7FD5" w:rsidP="007D7FD5">
      <w:pPr>
        <w:spacing w:after="0" w:line="240" w:lineRule="auto"/>
        <w:ind w:left="714" w:firstLine="4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приказом заведующего</w:t>
      </w:r>
    </w:p>
    <w:p w:rsidR="007D7FD5" w:rsidRPr="007D7FD5" w:rsidRDefault="007D7FD5" w:rsidP="007D7FD5">
      <w:pPr>
        <w:spacing w:after="0" w:line="240" w:lineRule="auto"/>
        <w:ind w:left="714" w:firstLine="48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МКДОУ детский сад «Чебурашка» с.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С.Тагада</w:t>
      </w:r>
      <w:proofErr w:type="spellEnd"/>
    </w:p>
    <w:p w:rsidR="007D7FD5" w:rsidRPr="007D7FD5" w:rsidRDefault="007D7FD5" w:rsidP="007D7FD5">
      <w:pPr>
        <w:spacing w:after="0" w:line="240" w:lineRule="auto"/>
        <w:ind w:left="714" w:firstLine="4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19</w:t>
      </w:r>
      <w:r w:rsidRPr="007D7F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D7FD5">
        <w:rPr>
          <w:rFonts w:ascii="Times New Roman" w:eastAsia="Calibri" w:hAnsi="Times New Roman" w:cs="Times New Roman"/>
          <w:sz w:val="24"/>
          <w:szCs w:val="24"/>
        </w:rPr>
        <w:t>»___</w:t>
      </w:r>
      <w:r w:rsidRPr="007D7FD5">
        <w:rPr>
          <w:rFonts w:ascii="Times New Roman" w:eastAsia="Calibri" w:hAnsi="Times New Roman" w:cs="Times New Roman"/>
          <w:sz w:val="24"/>
          <w:szCs w:val="24"/>
          <w:u w:val="single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____2018</w:t>
      </w: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Pr="007D7F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  </w:t>
      </w:r>
    </w:p>
    <w:p w:rsidR="007D7FD5" w:rsidRPr="007D7FD5" w:rsidRDefault="007D7FD5" w:rsidP="007D7FD5">
      <w:pPr>
        <w:spacing w:after="0" w:line="240" w:lineRule="auto"/>
        <w:ind w:left="714" w:firstLine="4860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Заведующий МКДОУ</w:t>
      </w:r>
    </w:p>
    <w:p w:rsidR="007D7FD5" w:rsidRPr="007D7FD5" w:rsidRDefault="007D7FD5" w:rsidP="007D7FD5">
      <w:pPr>
        <w:spacing w:after="0" w:line="240" w:lineRule="auto"/>
        <w:ind w:left="714" w:firstLine="4860"/>
        <w:rPr>
          <w:rFonts w:ascii="Times New Roman" w:eastAsia="Calibri" w:hAnsi="Times New Roman" w:cs="Times New Roman"/>
          <w:sz w:val="24"/>
          <w:szCs w:val="24"/>
        </w:rPr>
      </w:pPr>
    </w:p>
    <w:p w:rsidR="007D7FD5" w:rsidRPr="007D7FD5" w:rsidRDefault="007D7FD5" w:rsidP="007D7FD5">
      <w:pPr>
        <w:spacing w:after="0" w:line="240" w:lineRule="auto"/>
        <w:ind w:left="714" w:firstLine="4860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И.П.Исаевной</w:t>
      </w:r>
      <w:proofErr w:type="spellEnd"/>
    </w:p>
    <w:p w:rsidR="007D7FD5" w:rsidRPr="007D7FD5" w:rsidRDefault="007D7FD5" w:rsidP="007D7FD5">
      <w:p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7FD5" w:rsidRPr="007D7FD5" w:rsidRDefault="007D7FD5" w:rsidP="007D7FD5">
      <w:p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D7FD5" w:rsidRPr="007D7FD5" w:rsidRDefault="007D7FD5" w:rsidP="007D7FD5">
      <w:pPr>
        <w:spacing w:after="0"/>
        <w:ind w:firstLine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О ПЕДАГОГИЧЕСКОМ СОВЕТЕ </w:t>
      </w:r>
    </w:p>
    <w:p w:rsidR="007D7FD5" w:rsidRPr="007D7FD5" w:rsidRDefault="007D7FD5" w:rsidP="007D7FD5">
      <w:pPr>
        <w:spacing w:after="0"/>
        <w:ind w:firstLine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D5" w:rsidRPr="007D7FD5" w:rsidRDefault="007D7FD5" w:rsidP="007D7FD5">
      <w:pPr>
        <w:spacing w:after="0"/>
        <w:ind w:firstLine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7FD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казённого  дошкольного </w:t>
      </w:r>
    </w:p>
    <w:p w:rsidR="007D7FD5" w:rsidRPr="007D7FD5" w:rsidRDefault="007D7FD5" w:rsidP="007D7FD5">
      <w:pPr>
        <w:spacing w:after="0"/>
        <w:ind w:firstLine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7FD5">
        <w:rPr>
          <w:rFonts w:ascii="Times New Roman" w:eastAsia="Calibri" w:hAnsi="Times New Roman" w:cs="Times New Roman"/>
          <w:b/>
          <w:sz w:val="28"/>
          <w:szCs w:val="28"/>
        </w:rPr>
        <w:t>образовательного учреждения</w:t>
      </w:r>
    </w:p>
    <w:p w:rsidR="007D7FD5" w:rsidRPr="007D7FD5" w:rsidRDefault="007D7FD5" w:rsidP="007D7FD5">
      <w:pPr>
        <w:spacing w:after="0"/>
        <w:ind w:left="714" w:hanging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детский сад «Чебурашка»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Хунзахский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агада</w:t>
      </w:r>
      <w:proofErr w:type="spellEnd"/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rPr>
          <w:rFonts w:ascii="Calibri" w:eastAsia="Calibri" w:hAnsi="Calibri" w:cs="Times New Roman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7FD5" w:rsidRPr="007D7FD5" w:rsidRDefault="007D7FD5" w:rsidP="007D7F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7FD5" w:rsidRPr="007D7FD5" w:rsidRDefault="007D7FD5" w:rsidP="007D7FD5">
      <w:pPr>
        <w:ind w:left="714" w:hanging="3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Calibri" w:eastAsia="Calibri" w:hAnsi="Calibri" w:cs="Times New Roman"/>
        </w:rPr>
        <w:tab/>
      </w:r>
    </w:p>
    <w:p w:rsidR="007D7FD5" w:rsidRPr="007D7FD5" w:rsidRDefault="007D7FD5" w:rsidP="007D7FD5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7FD5" w:rsidRPr="007D7FD5" w:rsidRDefault="007D7FD5" w:rsidP="007D7FD5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1.1. Настоящее Положение о Педагогическом совете (далее по тексту – Положение) разработано для муниципального казённого  дошкольного образовательного учреждения 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етский сад «Чебурашка»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Хунзахский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агада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7FD5">
        <w:rPr>
          <w:rFonts w:ascii="Times New Roman" w:eastAsia="Calibri" w:hAnsi="Times New Roman" w:cs="Times New Roman"/>
          <w:sz w:val="24"/>
          <w:szCs w:val="24"/>
        </w:rPr>
        <w:t>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lastRenderedPageBreak/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1.4. Решение, принятое Педагогическим советом и не противоречащее действующему законодательству, правовым актам Муниципального образования </w:t>
      </w:r>
      <w:proofErr w:type="spellStart"/>
      <w:r w:rsidRPr="007D7FD5">
        <w:rPr>
          <w:rFonts w:ascii="Times New Roman" w:eastAsia="Calibri" w:hAnsi="Times New Roman" w:cs="Times New Roman"/>
          <w:sz w:val="24"/>
          <w:szCs w:val="24"/>
        </w:rPr>
        <w:t>Гунибского</w:t>
      </w:r>
      <w:proofErr w:type="spellEnd"/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района.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1.6. Срок данного Положения  не ограничен. Положение действует до принятия нового.</w:t>
      </w: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>2. Задачи  Педагогического совета Учреждения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2.2. Определение стратегии, форм и методов работы в образовательном процессе в соответствии с ФГОС </w:t>
      </w:r>
      <w:proofErr w:type="gramStart"/>
      <w:r w:rsidRPr="007D7FD5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7D7F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 xml:space="preserve">3. Компетенция Педагогического совета Учреждения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К компетенции Педагогического совета Учреждения относится: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3.1. Принятие локальных нормативных актов, содержащие нормы, регулирующие образовательные отношения.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3.4. Рассмотрение вопросов организации дополнительных образовательных услуг, в том числе платных.</w:t>
      </w:r>
    </w:p>
    <w:p w:rsidR="007D7FD5" w:rsidRPr="007D7FD5" w:rsidRDefault="007D7FD5" w:rsidP="007D7FD5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      3.5. Обсуждение и принятие плана работы по аттестации на учебный год.  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3.6. Рассмотрение вопросов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lastRenderedPageBreak/>
        <w:t>3.7. Подведение итогов  деятельности за учебный год.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3.10. Заслушивание публичных докладов (по результатам </w:t>
      </w:r>
      <w:proofErr w:type="spellStart"/>
      <w:r w:rsidRPr="007D7FD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)   заведующего Учреждением. </w:t>
      </w:r>
    </w:p>
    <w:p w:rsidR="007D7FD5" w:rsidRPr="007D7FD5" w:rsidRDefault="007D7FD5" w:rsidP="007D7FD5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>4. Права Педагогического совета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4.1. Педагогический совет имеет право: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участвовать в управлении Учреждения;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4.2. Каждый член Педагогического совета имеет право: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7D7FD5" w:rsidRPr="007D7FD5" w:rsidRDefault="007D7FD5" w:rsidP="007D7FD5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>5. Порядок работы Педагогического совета</w:t>
      </w:r>
    </w:p>
    <w:p w:rsidR="007D7FD5" w:rsidRPr="007D7FD5" w:rsidRDefault="007D7FD5" w:rsidP="007D7FD5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          5.1. В Педагогический совет входят все педагогические работники Учреждения.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5.2. На заседании Педагогического совета могут быть </w:t>
      </w:r>
      <w:proofErr w:type="gramStart"/>
      <w:r w:rsidRPr="007D7FD5">
        <w:rPr>
          <w:rFonts w:ascii="Times New Roman" w:eastAsia="Calibri" w:hAnsi="Times New Roman" w:cs="Times New Roman"/>
          <w:sz w:val="24"/>
          <w:szCs w:val="24"/>
        </w:rPr>
        <w:t>приглашены</w:t>
      </w:r>
      <w:proofErr w:type="gramEnd"/>
      <w:r w:rsidRPr="007D7FD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 представители Учредителя (специалисты Комитета образования);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медицинский персонал;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представители Родительского комитета групп;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представители общественных организаций;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-  другие работники Учреждения.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5.3. Председателем Педагогического совета является заведующий Учреждением.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5.4. К компетенции Председателя Педагогического  совета относится: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определение повестки дня Педагогического совета;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организация и контроль выполнения решений Педагогического совета.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5.5. Педагогический совет избирает из своего состава секретаря сроком на один учебный год.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lastRenderedPageBreak/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7D7FD5" w:rsidRPr="007D7FD5" w:rsidRDefault="007D7FD5" w:rsidP="007D7FD5">
      <w:pPr>
        <w:spacing w:before="120"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5.9. Решения Педагогического совета реализуются распоряжениями заведующего Учреждением.</w:t>
      </w: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>6. Ответственность Педагогического совета</w:t>
      </w:r>
    </w:p>
    <w:p w:rsidR="007D7FD5" w:rsidRPr="007D7FD5" w:rsidRDefault="007D7FD5" w:rsidP="007D7FD5">
      <w:pPr>
        <w:spacing w:before="120"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6.1. Педагогический совет несет ответственность:</w:t>
      </w:r>
    </w:p>
    <w:p w:rsidR="007D7FD5" w:rsidRPr="007D7FD5" w:rsidRDefault="007D7FD5" w:rsidP="007D7FD5">
      <w:pPr>
        <w:spacing w:before="120"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7D7FD5" w:rsidRPr="007D7FD5" w:rsidRDefault="007D7FD5" w:rsidP="007D7FD5">
      <w:pPr>
        <w:spacing w:before="120" w:after="1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        - за соответствие принимаемых решений законодательству РФ, нормативно – правовым актам.</w:t>
      </w:r>
    </w:p>
    <w:p w:rsidR="007D7FD5" w:rsidRPr="007D7FD5" w:rsidRDefault="007D7FD5" w:rsidP="007D7FD5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7FD5" w:rsidRPr="007D7FD5" w:rsidRDefault="007D7FD5" w:rsidP="007D7FD5">
      <w:pPr>
        <w:spacing w:before="120"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FD5">
        <w:rPr>
          <w:rFonts w:ascii="Times New Roman" w:eastAsia="Calibri" w:hAnsi="Times New Roman" w:cs="Times New Roman"/>
          <w:b/>
          <w:sz w:val="24"/>
          <w:szCs w:val="24"/>
        </w:rPr>
        <w:t>7. Делопроизводство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7.1. Заседания Педагогического совета оформляются протокольно. 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7.2. В протоколе фиксируется: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дата проведения заседания;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количественное присутствие педагогических  работников;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приглашенные (ФИО, должность);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повестка дня;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предложения, рекомендации и замечания педагогических  работников и приглашенных лиц;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решения Педагогического совета;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- определяются сроки и ответственные за выполнение принятых решений.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7D7FD5" w:rsidRPr="007D7FD5" w:rsidRDefault="007D7FD5" w:rsidP="007D7FD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>7.4. Протоколы подписываются председателем и секретарем Педагогического совета.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 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t xml:space="preserve">7.6. Прошитые протоколы Педагогического совета   хранятся в делах Учреждения 3 года. </w:t>
      </w:r>
    </w:p>
    <w:p w:rsidR="007D7FD5" w:rsidRPr="007D7FD5" w:rsidRDefault="007D7FD5" w:rsidP="007D7FD5">
      <w:pPr>
        <w:spacing w:before="120" w:after="12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FD5">
        <w:rPr>
          <w:rFonts w:ascii="Times New Roman" w:eastAsia="Calibri" w:hAnsi="Times New Roman" w:cs="Times New Roman"/>
          <w:sz w:val="24"/>
          <w:szCs w:val="24"/>
        </w:rPr>
        <w:lastRenderedPageBreak/>
        <w:t>7.7.  Протоколы  Педагогического совета включаются в номенклатуру дел Учреждения.</w:t>
      </w:r>
    </w:p>
    <w:p w:rsidR="004E237B" w:rsidRDefault="004E237B"/>
    <w:sectPr w:rsidR="004E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FC"/>
    <w:rsid w:val="004E237B"/>
    <w:rsid w:val="007D7FD5"/>
    <w:rsid w:val="00D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1229</Words>
  <Characters>7008</Characters>
  <Application>Microsoft Office Word</Application>
  <DocSecurity>0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2018-11-21T16:07:00Z</dcterms:created>
  <dcterms:modified xsi:type="dcterms:W3CDTF">2018-11-21T16:16:00Z</dcterms:modified>
</cp:coreProperties>
</file>